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83" w:rsidRDefault="00AC4183" w:rsidP="00AC4183">
      <w:pPr>
        <w:jc w:val="center"/>
        <w:rPr>
          <w:rFonts w:ascii="Book Antiqua" w:hAnsi="Book Antiqua" w:cs="Book Antiqua"/>
          <w:sz w:val="26"/>
          <w:szCs w:val="26"/>
        </w:rPr>
      </w:pPr>
      <w:r>
        <w:rPr>
          <w:noProof/>
          <w:lang w:val="en-GB" w:eastAsia="en-GB" w:bidi="ar-SA"/>
        </w:rPr>
        <w:drawing>
          <wp:inline distT="0" distB="0" distL="0" distR="0" wp14:anchorId="0ADB9B8E" wp14:editId="25EB51C8">
            <wp:extent cx="8953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6"/>
      </w:tblGrid>
      <w:tr w:rsidR="00AC4183" w:rsidTr="00D81D6A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83" w:rsidRDefault="00AC4183" w:rsidP="00723D06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AC4183" w:rsidRPr="00BB3CC6" w:rsidRDefault="00AC4183" w:rsidP="00723D06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32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MINISTRY OF LAND TRANSPORT</w:t>
            </w:r>
            <w:r w:rsidR="00BB3CC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</w:t>
            </w:r>
            <w:r w:rsidR="00BB3CC6" w:rsidRPr="00BB3CC6">
              <w:rPr>
                <w:rFonts w:ascii="Book Antiqua" w:hAnsi="Book Antiqua" w:cs="Book Antiqua"/>
                <w:b/>
                <w:bCs/>
                <w:sz w:val="32"/>
                <w:szCs w:val="28"/>
              </w:rPr>
              <w:t>AND LIGHT RAIL</w:t>
            </w:r>
          </w:p>
          <w:p w:rsidR="00AC4183" w:rsidRDefault="00AC4183" w:rsidP="00723D06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AC4183" w:rsidRDefault="00AC4183" w:rsidP="00723D06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  <w:t>INVITATION OF BIDS</w:t>
            </w:r>
          </w:p>
          <w:p w:rsidR="00AC4183" w:rsidRDefault="00AC4183" w:rsidP="00723D06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</w:p>
          <w:p w:rsidR="00AC4183" w:rsidRDefault="00AC4183" w:rsidP="00723D06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OPEN NATIONAL BIDDING</w:t>
            </w:r>
          </w:p>
          <w:p w:rsidR="00AC4183" w:rsidRPr="006760A5" w:rsidRDefault="00AC4183" w:rsidP="00723D06">
            <w:pPr>
              <w:pStyle w:val="TableContents"/>
              <w:jc w:val="center"/>
              <w:rPr>
                <w:rFonts w:ascii="Book Antiqua" w:hAnsi="Book Antiqua" w:cs="Book Antiqua"/>
                <w:i/>
                <w:iCs/>
                <w:color w:val="7F7F7F" w:themeColor="text1" w:themeTint="80"/>
                <w:sz w:val="20"/>
                <w:szCs w:val="26"/>
              </w:rPr>
            </w:pPr>
            <w:r w:rsidRPr="006760A5">
              <w:rPr>
                <w:rFonts w:ascii="Book Antiqua" w:hAnsi="Book Antiqua" w:cs="Book Antiqua"/>
                <w:i/>
                <w:iCs/>
                <w:color w:val="7F7F7F" w:themeColor="text1" w:themeTint="80"/>
                <w:sz w:val="20"/>
                <w:szCs w:val="28"/>
              </w:rPr>
              <w:t>Authorised under Section 1</w:t>
            </w:r>
            <w:r w:rsidR="005552F7">
              <w:rPr>
                <w:rFonts w:ascii="Book Antiqua" w:hAnsi="Book Antiqua" w:cs="Book Antiqua"/>
                <w:i/>
                <w:iCs/>
                <w:color w:val="7F7F7F" w:themeColor="text1" w:themeTint="80"/>
                <w:sz w:val="20"/>
                <w:szCs w:val="28"/>
              </w:rPr>
              <w:t>4(2</w:t>
            </w:r>
            <w:r w:rsidRPr="006760A5">
              <w:rPr>
                <w:rFonts w:ascii="Book Antiqua" w:hAnsi="Book Antiqua" w:cs="Book Antiqua"/>
                <w:i/>
                <w:iCs/>
                <w:color w:val="7F7F7F" w:themeColor="text1" w:themeTint="80"/>
                <w:sz w:val="20"/>
                <w:szCs w:val="28"/>
              </w:rPr>
              <w:t>) of the Public Procurement Act 2006</w:t>
            </w:r>
          </w:p>
          <w:p w:rsidR="00AC4183" w:rsidRDefault="00AC4183" w:rsidP="00723D06">
            <w:pPr>
              <w:pStyle w:val="TableContents"/>
              <w:jc w:val="center"/>
              <w:rPr>
                <w:rFonts w:ascii="Book Antiqua" w:hAnsi="Book Antiqua" w:cs="Book Antiqua"/>
                <w:i/>
                <w:iCs/>
                <w:sz w:val="26"/>
                <w:szCs w:val="26"/>
              </w:rPr>
            </w:pPr>
          </w:p>
          <w:p w:rsidR="00AC4183" w:rsidRPr="006F3CB6" w:rsidRDefault="00AC4183" w:rsidP="00723D06">
            <w:pPr>
              <w:spacing w:after="120"/>
              <w:jc w:val="center"/>
              <w:rPr>
                <w:rFonts w:ascii="Century Schoolbook" w:eastAsia="Times New Roman" w:hAnsi="Century Schoolbook" w:cs="Century Schoolbook"/>
                <w:b/>
                <w:sz w:val="32"/>
                <w:szCs w:val="30"/>
                <w:lang w:bidi="ar-SA"/>
              </w:rPr>
            </w:pPr>
            <w:r w:rsidRPr="006F3CB6">
              <w:rPr>
                <w:rFonts w:ascii="Century Schoolbook" w:eastAsia="Times New Roman" w:hAnsi="Century Schoolbook" w:cs="Century Schoolbook"/>
                <w:b/>
                <w:sz w:val="28"/>
                <w:szCs w:val="30"/>
                <w:lang w:bidi="ar-SA"/>
              </w:rPr>
              <w:t>Construction and Installation of Traffic and Road Safety Devices (20</w:t>
            </w:r>
            <w:r w:rsidR="00554DDC">
              <w:rPr>
                <w:rFonts w:ascii="Century Schoolbook" w:eastAsia="Times New Roman" w:hAnsi="Century Schoolbook" w:cs="Century Schoolbook"/>
                <w:b/>
                <w:sz w:val="28"/>
                <w:szCs w:val="30"/>
                <w:lang w:bidi="ar-SA"/>
              </w:rPr>
              <w:t>20</w:t>
            </w:r>
            <w:r w:rsidRPr="006F3CB6">
              <w:rPr>
                <w:rFonts w:ascii="Century Schoolbook" w:eastAsia="Times New Roman" w:hAnsi="Century Schoolbook" w:cs="Century Schoolbook"/>
                <w:b/>
                <w:sz w:val="28"/>
                <w:szCs w:val="30"/>
                <w:lang w:bidi="ar-SA"/>
              </w:rPr>
              <w:t>-20</w:t>
            </w:r>
            <w:r w:rsidR="00BB3CC6">
              <w:rPr>
                <w:rFonts w:ascii="Century Schoolbook" w:eastAsia="Times New Roman" w:hAnsi="Century Schoolbook" w:cs="Century Schoolbook"/>
                <w:b/>
                <w:sz w:val="28"/>
                <w:szCs w:val="30"/>
                <w:lang w:bidi="ar-SA"/>
              </w:rPr>
              <w:t>2</w:t>
            </w:r>
            <w:r w:rsidR="00554DDC">
              <w:rPr>
                <w:rFonts w:ascii="Century Schoolbook" w:eastAsia="Times New Roman" w:hAnsi="Century Schoolbook" w:cs="Century Schoolbook"/>
                <w:b/>
                <w:sz w:val="28"/>
                <w:szCs w:val="30"/>
                <w:lang w:bidi="ar-SA"/>
              </w:rPr>
              <w:t>1</w:t>
            </w:r>
            <w:r w:rsidRPr="006F3CB6">
              <w:rPr>
                <w:rFonts w:ascii="Century Schoolbook" w:eastAsia="Times New Roman" w:hAnsi="Century Schoolbook" w:cs="Century Schoolbook"/>
                <w:b/>
                <w:sz w:val="28"/>
                <w:szCs w:val="30"/>
                <w:lang w:bidi="ar-SA"/>
              </w:rPr>
              <w:t>)</w:t>
            </w:r>
          </w:p>
          <w:p w:rsidR="00AC4183" w:rsidRDefault="00AC4183" w:rsidP="008411EB">
            <w:pPr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  <w:r>
              <w:rPr>
                <w:rFonts w:ascii="Century Schoolbook" w:eastAsia="Times New Roman" w:hAnsi="Century Schoolbook" w:cs="Century Schoolbook"/>
                <w:b/>
                <w:sz w:val="26"/>
                <w:szCs w:val="30"/>
                <w:lang w:bidi="ar-SA"/>
              </w:rPr>
              <w:t xml:space="preserve">Procurement Reference - </w:t>
            </w:r>
            <w:r w:rsidRPr="00651F62">
              <w:rPr>
                <w:rFonts w:ascii="Century Schoolbook" w:eastAsia="Times New Roman" w:hAnsi="Century Schoolbook" w:cs="Century Schoolbook"/>
                <w:b/>
                <w:sz w:val="26"/>
                <w:szCs w:val="30"/>
                <w:lang w:bidi="ar-SA"/>
              </w:rPr>
              <w:t>CPB/</w:t>
            </w:r>
            <w:r w:rsidR="008411EB">
              <w:rPr>
                <w:rFonts w:ascii="Century Schoolbook" w:eastAsia="Times New Roman" w:hAnsi="Century Schoolbook" w:cs="Century Schoolbook"/>
                <w:b/>
                <w:sz w:val="26"/>
                <w:szCs w:val="30"/>
                <w:lang w:bidi="ar-SA"/>
              </w:rPr>
              <w:t>02</w:t>
            </w:r>
            <w:r w:rsidRPr="00651F62">
              <w:rPr>
                <w:rFonts w:ascii="Century Schoolbook" w:eastAsia="Times New Roman" w:hAnsi="Century Schoolbook" w:cs="Century Schoolbook"/>
                <w:b/>
                <w:sz w:val="26"/>
                <w:szCs w:val="30"/>
                <w:lang w:bidi="ar-SA"/>
              </w:rPr>
              <w:t>/20</w:t>
            </w:r>
            <w:r w:rsidR="00BB3CC6">
              <w:rPr>
                <w:rFonts w:ascii="Century Schoolbook" w:eastAsia="Times New Roman" w:hAnsi="Century Schoolbook" w:cs="Century Schoolbook"/>
                <w:b/>
                <w:sz w:val="26"/>
                <w:szCs w:val="30"/>
                <w:lang w:bidi="ar-SA"/>
              </w:rPr>
              <w:t>20</w:t>
            </w:r>
          </w:p>
        </w:tc>
      </w:tr>
    </w:tbl>
    <w:p w:rsidR="00AC4183" w:rsidRDefault="00AC4183" w:rsidP="00AC4183">
      <w:pPr>
        <w:rPr>
          <w:rFonts w:ascii="Book Antiqua" w:hAnsi="Book Antiqua" w:cs="Book Antiqua"/>
          <w:sz w:val="26"/>
          <w:szCs w:val="26"/>
        </w:rPr>
      </w:pPr>
    </w:p>
    <w:p w:rsidR="00AC4183" w:rsidRDefault="00AC4183" w:rsidP="00AC4183">
      <w:pPr>
        <w:jc w:val="both"/>
        <w:rPr>
          <w:rFonts w:ascii="Book Antiqua" w:eastAsia="Times New Roman" w:hAnsi="Book Antiqua" w:cs="Book Antiqua"/>
          <w:sz w:val="26"/>
          <w:szCs w:val="26"/>
          <w:lang w:bidi="ar-SA"/>
        </w:rPr>
      </w:pPr>
      <w:r>
        <w:rPr>
          <w:rFonts w:ascii="Book Antiqua" w:hAnsi="Book Antiqua" w:cs="Book Antiqua"/>
          <w:sz w:val="26"/>
          <w:szCs w:val="26"/>
        </w:rPr>
        <w:tab/>
        <w:t xml:space="preserve">The Ministry of Land Transport </w:t>
      </w:r>
      <w:r w:rsidR="00FD009E">
        <w:rPr>
          <w:rFonts w:ascii="Book Antiqua" w:hAnsi="Book Antiqua" w:cs="Book Antiqua"/>
          <w:sz w:val="26"/>
          <w:szCs w:val="26"/>
        </w:rPr>
        <w:t xml:space="preserve">and Light Rail </w:t>
      </w:r>
      <w:r>
        <w:rPr>
          <w:rFonts w:ascii="Book Antiqua" w:hAnsi="Book Antiqua" w:cs="Book Antiqua"/>
          <w:sz w:val="26"/>
          <w:szCs w:val="26"/>
        </w:rPr>
        <w:t xml:space="preserve">invites sealed bids from eligible and qualified local bidders for the </w:t>
      </w:r>
      <w:r w:rsidRPr="006F3CB6">
        <w:rPr>
          <w:rFonts w:ascii="Book Antiqua" w:eastAsia="Times New Roman" w:hAnsi="Book Antiqua" w:cs="Book Antiqua"/>
          <w:b/>
          <w:sz w:val="26"/>
          <w:szCs w:val="26"/>
          <w:lang w:bidi="ar-SA"/>
        </w:rPr>
        <w:t>‘Construction and Installation of Traffic and Road Safety Devices (20</w:t>
      </w:r>
      <w:r w:rsidR="00554DDC">
        <w:rPr>
          <w:rFonts w:ascii="Book Antiqua" w:eastAsia="Times New Roman" w:hAnsi="Book Antiqua" w:cs="Book Antiqua"/>
          <w:b/>
          <w:sz w:val="26"/>
          <w:szCs w:val="26"/>
          <w:lang w:bidi="ar-SA"/>
        </w:rPr>
        <w:t>20</w:t>
      </w:r>
      <w:r w:rsidRPr="006F3CB6">
        <w:rPr>
          <w:rFonts w:ascii="Book Antiqua" w:eastAsia="Times New Roman" w:hAnsi="Book Antiqua" w:cs="Book Antiqua"/>
          <w:b/>
          <w:sz w:val="26"/>
          <w:szCs w:val="26"/>
          <w:lang w:bidi="ar-SA"/>
        </w:rPr>
        <w:t>-20</w:t>
      </w:r>
      <w:r w:rsidR="00BB3CC6">
        <w:rPr>
          <w:rFonts w:ascii="Book Antiqua" w:eastAsia="Times New Roman" w:hAnsi="Book Antiqua" w:cs="Book Antiqua"/>
          <w:b/>
          <w:sz w:val="26"/>
          <w:szCs w:val="26"/>
          <w:lang w:bidi="ar-SA"/>
        </w:rPr>
        <w:t>2</w:t>
      </w:r>
      <w:r w:rsidR="00554DDC">
        <w:rPr>
          <w:rFonts w:ascii="Book Antiqua" w:eastAsia="Times New Roman" w:hAnsi="Book Antiqua" w:cs="Book Antiqua"/>
          <w:b/>
          <w:sz w:val="26"/>
          <w:szCs w:val="26"/>
          <w:lang w:bidi="ar-SA"/>
        </w:rPr>
        <w:t>1</w:t>
      </w:r>
      <w:r w:rsidRPr="006F3CB6">
        <w:rPr>
          <w:rFonts w:ascii="Book Antiqua" w:eastAsia="Times New Roman" w:hAnsi="Book Antiqua" w:cs="Book Antiqua"/>
          <w:b/>
          <w:sz w:val="26"/>
          <w:szCs w:val="26"/>
          <w:lang w:bidi="ar-SA"/>
        </w:rPr>
        <w:t xml:space="preserve">)’.  The Contract period of work is one year as from </w:t>
      </w:r>
      <w:r>
        <w:rPr>
          <w:rFonts w:ascii="Book Antiqua" w:eastAsia="Times New Roman" w:hAnsi="Book Antiqua" w:cs="Book Antiqua"/>
          <w:b/>
          <w:sz w:val="26"/>
          <w:szCs w:val="26"/>
          <w:lang w:bidi="ar-SA"/>
        </w:rPr>
        <w:t>signature of Contract Agreement.</w:t>
      </w:r>
    </w:p>
    <w:p w:rsidR="00AC4183" w:rsidRDefault="00AC4183" w:rsidP="00AC4183">
      <w:pPr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</w:p>
    <w:p w:rsidR="00AC4183" w:rsidRDefault="00AC4183" w:rsidP="00AC4183">
      <w:pPr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2.</w:t>
      </w:r>
      <w:r>
        <w:rPr>
          <w:rFonts w:ascii="Book Antiqua" w:hAnsi="Book Antiqua" w:cs="Book Antiqua"/>
          <w:sz w:val="26"/>
          <w:szCs w:val="26"/>
        </w:rPr>
        <w:tab/>
        <w:t xml:space="preserve">The last date for submission of bids is </w:t>
      </w:r>
      <w:r w:rsidR="00D81D6A" w:rsidRPr="00D81D6A">
        <w:rPr>
          <w:rFonts w:ascii="Book Antiqua" w:eastAsia="Times New Roman" w:hAnsi="Book Antiqua" w:cs="Book Antiqua"/>
          <w:bCs/>
          <w:sz w:val="26"/>
          <w:szCs w:val="26"/>
          <w:lang w:bidi="ar-SA"/>
        </w:rPr>
        <w:t>on</w:t>
      </w:r>
      <w:r w:rsidRPr="00F81ADB">
        <w:rPr>
          <w:rFonts w:ascii="Book Antiqua" w:eastAsia="Times New Roman" w:hAnsi="Book Antiqua" w:cs="Book Antiqua"/>
          <w:b/>
          <w:bCs/>
          <w:sz w:val="26"/>
          <w:szCs w:val="26"/>
          <w:lang w:bidi="ar-SA"/>
        </w:rPr>
        <w:t xml:space="preserve"> </w:t>
      </w:r>
      <w:r w:rsidR="008411EB" w:rsidRPr="00D81D6A">
        <w:rPr>
          <w:rFonts w:ascii="Book Antiqua" w:eastAsia="Times New Roman" w:hAnsi="Book Antiqua" w:cs="Book Antiqua"/>
          <w:b/>
          <w:bCs/>
          <w:sz w:val="26"/>
          <w:szCs w:val="26"/>
          <w:u w:val="single"/>
          <w:lang w:bidi="ar-SA"/>
        </w:rPr>
        <w:t>Wednesday 0</w:t>
      </w:r>
      <w:r w:rsidR="00D81D6A" w:rsidRPr="00D81D6A">
        <w:rPr>
          <w:rFonts w:ascii="Book Antiqua" w:eastAsia="Times New Roman" w:hAnsi="Book Antiqua" w:cs="Book Antiqua"/>
          <w:b/>
          <w:bCs/>
          <w:sz w:val="26"/>
          <w:szCs w:val="26"/>
          <w:u w:val="single"/>
          <w:lang w:bidi="ar-SA"/>
        </w:rPr>
        <w:t>8</w:t>
      </w:r>
      <w:r w:rsidR="008411EB" w:rsidRPr="00D81D6A">
        <w:rPr>
          <w:rFonts w:ascii="Book Antiqua" w:eastAsia="Times New Roman" w:hAnsi="Book Antiqua" w:cs="Book Antiqua"/>
          <w:b/>
          <w:bCs/>
          <w:sz w:val="26"/>
          <w:szCs w:val="26"/>
          <w:u w:val="single"/>
          <w:lang w:bidi="ar-SA"/>
        </w:rPr>
        <w:t xml:space="preserve"> April </w:t>
      </w:r>
      <w:r w:rsidR="00BB3CC6" w:rsidRPr="00D81D6A">
        <w:rPr>
          <w:rFonts w:ascii="Book Antiqua" w:eastAsia="Times New Roman" w:hAnsi="Book Antiqua" w:cs="Book Antiqua"/>
          <w:b/>
          <w:bCs/>
          <w:sz w:val="26"/>
          <w:szCs w:val="26"/>
          <w:u w:val="single"/>
          <w:lang w:bidi="ar-SA"/>
        </w:rPr>
        <w:t>2020</w:t>
      </w:r>
      <w:r w:rsidRPr="004C51D4">
        <w:rPr>
          <w:rFonts w:ascii="Book Antiqua" w:eastAsia="Times New Roman" w:hAnsi="Book Antiqua" w:cs="Book Antiqua"/>
          <w:b/>
          <w:bCs/>
          <w:sz w:val="26"/>
          <w:szCs w:val="26"/>
          <w:u w:val="single"/>
          <w:lang w:bidi="ar-SA"/>
        </w:rPr>
        <w:t xml:space="preserve"> up to </w:t>
      </w:r>
      <w:r>
        <w:rPr>
          <w:rFonts w:ascii="Book Antiqua" w:eastAsia="Times New Roman" w:hAnsi="Book Antiqua" w:cs="Book Antiqua"/>
          <w:b/>
          <w:bCs/>
          <w:sz w:val="26"/>
          <w:szCs w:val="26"/>
          <w:u w:val="single"/>
          <w:lang w:bidi="ar-SA"/>
        </w:rPr>
        <w:t>13.</w:t>
      </w:r>
      <w:r w:rsidRPr="00D81D6A">
        <w:rPr>
          <w:rFonts w:ascii="Book Antiqua" w:eastAsia="Times New Roman" w:hAnsi="Book Antiqua" w:cs="Book Antiqua"/>
          <w:b/>
          <w:bCs/>
          <w:sz w:val="26"/>
          <w:szCs w:val="26"/>
          <w:u w:val="single"/>
          <w:lang w:bidi="ar-SA"/>
        </w:rPr>
        <w:t>30 hours (local time) at latest</w:t>
      </w:r>
      <w:r w:rsidRPr="004C51D4">
        <w:rPr>
          <w:rFonts w:ascii="Book Antiqua" w:eastAsia="Times New Roman" w:hAnsi="Book Antiqua" w:cs="Book Antiqua"/>
          <w:b/>
          <w:bCs/>
          <w:sz w:val="26"/>
          <w:szCs w:val="26"/>
          <w:lang w:bidi="ar-SA"/>
        </w:rPr>
        <w:t>.</w:t>
      </w:r>
      <w:r>
        <w:rPr>
          <w:rFonts w:ascii="Book Antiqua" w:eastAsia="Times New Roman" w:hAnsi="Book Antiqua" w:cs="Book Antiqua"/>
          <w:b/>
          <w:bCs/>
          <w:sz w:val="26"/>
          <w:szCs w:val="26"/>
          <w:lang w:bidi="ar-SA"/>
        </w:rPr>
        <w:t xml:space="preserve"> </w:t>
      </w:r>
      <w:r>
        <w:rPr>
          <w:rFonts w:ascii="Book Antiqua" w:hAnsi="Book Antiqua" w:cs="Book Antiqua"/>
          <w:sz w:val="26"/>
          <w:szCs w:val="26"/>
        </w:rPr>
        <w:t xml:space="preserve">For </w:t>
      </w:r>
      <w:r w:rsidR="00C74AFA">
        <w:rPr>
          <w:rFonts w:ascii="Book Antiqua" w:hAnsi="Book Antiqua" w:cs="Book Antiqua"/>
          <w:sz w:val="26"/>
          <w:szCs w:val="26"/>
        </w:rPr>
        <w:t xml:space="preserve">place of submission of bids and </w:t>
      </w:r>
      <w:r>
        <w:rPr>
          <w:rFonts w:ascii="Book Antiqua" w:hAnsi="Book Antiqua" w:cs="Book Antiqua"/>
          <w:sz w:val="26"/>
          <w:szCs w:val="26"/>
        </w:rPr>
        <w:t>further details</w:t>
      </w:r>
      <w:r w:rsidR="00C74AFA">
        <w:rPr>
          <w:rFonts w:ascii="Book Antiqua" w:hAnsi="Book Antiqua" w:cs="Book Antiqua"/>
          <w:sz w:val="26"/>
          <w:szCs w:val="26"/>
        </w:rPr>
        <w:t xml:space="preserve"> of the bid</w:t>
      </w:r>
      <w:r>
        <w:rPr>
          <w:rFonts w:ascii="Book Antiqua" w:hAnsi="Book Antiqua" w:cs="Book Antiqua"/>
          <w:sz w:val="26"/>
          <w:szCs w:val="26"/>
        </w:rPr>
        <w:t xml:space="preserve">, please consult the Government Procurement website </w:t>
      </w:r>
      <w:hyperlink r:id="rId5" w:history="1">
        <w:r w:rsidRPr="00FE6AF4">
          <w:rPr>
            <w:rStyle w:val="Hyperlink"/>
            <w:rFonts w:ascii="Book Antiqua" w:hAnsi="Book Antiqua" w:cs="Book Antiqua"/>
            <w:b/>
            <w:bCs/>
            <w:i/>
            <w:iCs/>
            <w:sz w:val="26"/>
            <w:szCs w:val="26"/>
          </w:rPr>
          <w:t>publicprocurement@govmu.org</w:t>
        </w:r>
      </w:hyperlink>
      <w:r>
        <w:rPr>
          <w:rStyle w:val="Hyperlink"/>
          <w:rFonts w:ascii="Book Antiqua" w:hAnsi="Book Antiqua" w:cs="Book Antiqua"/>
          <w:b/>
          <w:bCs/>
          <w:i/>
          <w:iCs/>
          <w:sz w:val="26"/>
          <w:szCs w:val="26"/>
        </w:rPr>
        <w:t xml:space="preserve"> .</w:t>
      </w:r>
      <w:r>
        <w:rPr>
          <w:rFonts w:ascii="Book Antiqua" w:hAnsi="Book Antiqua" w:cs="Book Antiqua"/>
          <w:sz w:val="26"/>
          <w:szCs w:val="26"/>
        </w:rPr>
        <w:t xml:space="preserve"> </w:t>
      </w:r>
    </w:p>
    <w:p w:rsidR="00AC4183" w:rsidRDefault="00AC4183" w:rsidP="00AC4183">
      <w:pPr>
        <w:rPr>
          <w:rFonts w:ascii="Book Antiqua" w:hAnsi="Book Antiqua" w:cs="Book Antiqua"/>
          <w:b/>
          <w:bCs/>
          <w:i/>
          <w:iCs/>
          <w:sz w:val="26"/>
          <w:szCs w:val="26"/>
        </w:rPr>
      </w:pPr>
    </w:p>
    <w:p w:rsidR="00AC4183" w:rsidRDefault="00AC4183" w:rsidP="00AC4183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Ministry of Land Transport </w:t>
      </w:r>
      <w:r w:rsidR="000C6971">
        <w:rPr>
          <w:rFonts w:ascii="Book Antiqua" w:hAnsi="Book Antiqua" w:cs="Book Antiqua"/>
          <w:b/>
          <w:bCs/>
          <w:i/>
          <w:iCs/>
        </w:rPr>
        <w:t>and Light Rail</w:t>
      </w:r>
    </w:p>
    <w:p w:rsidR="00AC4183" w:rsidRDefault="00AC4183" w:rsidP="00AC4183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12</w:t>
      </w:r>
      <w:r>
        <w:rPr>
          <w:rFonts w:ascii="Book Antiqua" w:hAnsi="Book Antiqua" w:cs="Book Antiqua"/>
          <w:b/>
          <w:bCs/>
          <w:i/>
          <w:iCs/>
          <w:vertAlign w:val="superscript"/>
        </w:rPr>
        <w:t>th</w:t>
      </w:r>
      <w:r>
        <w:rPr>
          <w:rFonts w:ascii="Book Antiqua" w:hAnsi="Book Antiqua" w:cs="Book Antiqua"/>
          <w:b/>
          <w:bCs/>
          <w:i/>
          <w:iCs/>
        </w:rPr>
        <w:t xml:space="preserve"> Floor, Air Mauritius Building,</w:t>
      </w:r>
    </w:p>
    <w:p w:rsidR="00AC4183" w:rsidRDefault="00AC4183" w:rsidP="00AC4183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President John Kennedy Street, Port Louis</w:t>
      </w:r>
    </w:p>
    <w:p w:rsidR="00AC4183" w:rsidRDefault="00AC4183" w:rsidP="00AC4183">
      <w:pPr>
        <w:rPr>
          <w:rFonts w:ascii="Book Antiqua" w:hAnsi="Book Antiqua" w:cs="Book Antiqua"/>
          <w:b/>
          <w:bCs/>
          <w:i/>
          <w:iCs/>
        </w:rPr>
      </w:pPr>
    </w:p>
    <w:p w:rsidR="00AC4183" w:rsidRDefault="00D81D6A" w:rsidP="00AC4183">
      <w:pPr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20</w:t>
      </w:r>
      <w:r w:rsidR="008411EB">
        <w:rPr>
          <w:rFonts w:ascii="Book Antiqua" w:hAnsi="Book Antiqua" w:cs="Book Antiqua"/>
          <w:b/>
          <w:bCs/>
          <w:i/>
          <w:iCs/>
        </w:rPr>
        <w:t xml:space="preserve"> February </w:t>
      </w:r>
      <w:r w:rsidR="00C74AFA">
        <w:rPr>
          <w:rFonts w:ascii="Book Antiqua" w:hAnsi="Book Antiqua" w:cs="Book Antiqua"/>
          <w:b/>
          <w:bCs/>
          <w:i/>
          <w:iCs/>
        </w:rPr>
        <w:t>2020</w:t>
      </w:r>
      <w:bookmarkStart w:id="0" w:name="_GoBack"/>
      <w:bookmarkEnd w:id="0"/>
    </w:p>
    <w:p w:rsidR="00AC4183" w:rsidRDefault="00AC4183" w:rsidP="00AC4183"/>
    <w:p w:rsidR="00AC4183" w:rsidRDefault="00AC4183" w:rsidP="00AC4183"/>
    <w:p w:rsidR="00DD2650" w:rsidRDefault="00DD2650"/>
    <w:sectPr w:rsidR="00DD2650" w:rsidSect="00D81D6A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adugi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83"/>
    <w:rsid w:val="000C6971"/>
    <w:rsid w:val="00554DDC"/>
    <w:rsid w:val="005552F7"/>
    <w:rsid w:val="008411EB"/>
    <w:rsid w:val="00A32249"/>
    <w:rsid w:val="00AC4183"/>
    <w:rsid w:val="00BB3CC6"/>
    <w:rsid w:val="00C74AFA"/>
    <w:rsid w:val="00D81D6A"/>
    <w:rsid w:val="00DD2650"/>
    <w:rsid w:val="00FD009E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1627"/>
  <w15:chartTrackingRefBased/>
  <w15:docId w15:val="{327A3E53-C867-462D-AE05-A895054E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8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C4183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C41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F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FA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procurement@govmu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9B7CC-319B-4B8F-8036-64F4B9BD3220}"/>
</file>

<file path=customXml/itemProps2.xml><?xml version="1.0" encoding="utf-8"?>
<ds:datastoreItem xmlns:ds="http://schemas.openxmlformats.org/officeDocument/2006/customXml" ds:itemID="{78C5ADA5-5D32-445A-BFCE-84303D12967B}"/>
</file>

<file path=customXml/itemProps3.xml><?xml version="1.0" encoding="utf-8"?>
<ds:datastoreItem xmlns:ds="http://schemas.openxmlformats.org/officeDocument/2006/customXml" ds:itemID="{0D2E660F-E029-44C0-9E45-3C587F3F5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2020-01-23T07:50:00Z</cp:lastPrinted>
  <dcterms:created xsi:type="dcterms:W3CDTF">2020-02-20T06:24:00Z</dcterms:created>
  <dcterms:modified xsi:type="dcterms:W3CDTF">2020-02-20T06:24:00Z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77500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