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37" w:rsidRPr="00556037" w:rsidRDefault="00556037" w:rsidP="00556037">
      <w:pPr>
        <w:tabs>
          <w:tab w:val="left" w:pos="99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x-none"/>
        </w:rPr>
      </w:pPr>
      <w:r w:rsidRPr="00556037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x-none"/>
        </w:rPr>
        <w:t>MINISTRY OF ENVIRONMENT</w:t>
      </w:r>
      <w:r w:rsidR="00274FDC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x-none"/>
        </w:rPr>
        <w:t>, SOLID WASTE MANAGEMENT AND CLIMATE CHANGE</w:t>
      </w:r>
    </w:p>
    <w:p w:rsidR="00556037" w:rsidRPr="00556037" w:rsidRDefault="00556037" w:rsidP="00556037">
      <w:pPr>
        <w:tabs>
          <w:tab w:val="left" w:pos="99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x-none"/>
        </w:rPr>
      </w:pPr>
    </w:p>
    <w:p w:rsidR="00556037" w:rsidRPr="00556037" w:rsidRDefault="00556037" w:rsidP="00556037">
      <w:pPr>
        <w:spacing w:after="0" w:line="240" w:lineRule="auto"/>
        <w:jc w:val="center"/>
        <w:rPr>
          <w:rFonts w:ascii="Comic Sans MS" w:eastAsia="MS Mincho" w:hAnsi="Comic Sans MS" w:cs="Times New Roman"/>
          <w:b/>
          <w:sz w:val="24"/>
          <w:szCs w:val="24"/>
          <w:u w:val="single"/>
          <w:lang w:val="en-GB" w:eastAsia="x-none"/>
        </w:rPr>
      </w:pPr>
      <w:r w:rsidRPr="00556037">
        <w:rPr>
          <w:rFonts w:ascii="Comic Sans MS" w:eastAsia="MS Mincho" w:hAnsi="Comic Sans MS" w:cs="Times New Roman"/>
          <w:b/>
          <w:sz w:val="24"/>
          <w:szCs w:val="24"/>
          <w:u w:val="single"/>
          <w:lang w:val="en-GB" w:eastAsia="x-none"/>
        </w:rPr>
        <w:t>NOTICE FOR PUBLIC INSPECTION OF EIA REPORT</w:t>
      </w:r>
    </w:p>
    <w:p w:rsidR="00556037" w:rsidRPr="00556037" w:rsidRDefault="00556037" w:rsidP="00556037">
      <w:pPr>
        <w:spacing w:after="0" w:line="240" w:lineRule="auto"/>
        <w:jc w:val="center"/>
        <w:rPr>
          <w:rFonts w:ascii="Comic Sans MS" w:eastAsia="MS Mincho" w:hAnsi="Comic Sans MS" w:cs="Times New Roman"/>
          <w:b/>
          <w:sz w:val="24"/>
          <w:szCs w:val="24"/>
          <w:u w:val="single"/>
          <w:lang w:val="en-GB" w:eastAsia="x-none"/>
        </w:rPr>
      </w:pPr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Notice is hereby given under Section 20 of the Environment Protection Act 2002 by the Department of Environment, Ministry of Environment</w:t>
      </w:r>
      <w:r w:rsidR="00274FDC">
        <w:rPr>
          <w:rFonts w:ascii="Arial" w:eastAsia="MS Mincho" w:hAnsi="Arial" w:cs="Times New Roman"/>
          <w:sz w:val="24"/>
          <w:szCs w:val="24"/>
          <w:lang w:val="en-GB" w:eastAsia="x-none"/>
        </w:rPr>
        <w:t>, Solid Waste Management and Climate Change</w:t>
      </w: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that an application for an EIA Licence has been submitted on </w:t>
      </w:r>
      <w:r w:rsidR="0070724A">
        <w:rPr>
          <w:rFonts w:ascii="Arial" w:eastAsia="MS Mincho" w:hAnsi="Arial" w:cs="Times New Roman"/>
          <w:b/>
          <w:sz w:val="24"/>
          <w:szCs w:val="24"/>
          <w:u w:val="single"/>
          <w:lang w:val="en-GB" w:eastAsia="x-none"/>
        </w:rPr>
        <w:t xml:space="preserve">24 </w:t>
      </w:r>
      <w:r w:rsidR="0070724A" w:rsidRPr="00896238">
        <w:rPr>
          <w:rFonts w:ascii="Arial" w:eastAsia="MS Mincho" w:hAnsi="Arial" w:cs="Times New Roman"/>
          <w:b/>
          <w:sz w:val="24"/>
          <w:szCs w:val="24"/>
          <w:u w:val="single"/>
          <w:lang w:val="en-GB" w:eastAsia="x-none"/>
        </w:rPr>
        <w:t xml:space="preserve">February </w:t>
      </w:r>
      <w:r w:rsidR="001D681F" w:rsidRPr="00896238">
        <w:rPr>
          <w:rFonts w:ascii="Arial" w:eastAsia="MS Mincho" w:hAnsi="Arial" w:cs="Times New Roman"/>
          <w:b/>
          <w:sz w:val="24"/>
          <w:szCs w:val="24"/>
          <w:u w:val="single"/>
          <w:lang w:val="en-GB" w:eastAsia="x-none"/>
        </w:rPr>
        <w:t>20</w:t>
      </w:r>
      <w:r w:rsidR="0070724A" w:rsidRPr="00896238">
        <w:rPr>
          <w:rFonts w:ascii="Arial" w:eastAsia="MS Mincho" w:hAnsi="Arial" w:cs="Times New Roman"/>
          <w:b/>
          <w:sz w:val="24"/>
          <w:szCs w:val="24"/>
          <w:u w:val="single"/>
          <w:lang w:val="en-GB" w:eastAsia="x-none"/>
        </w:rPr>
        <w:t>20</w:t>
      </w:r>
      <w:r w:rsidR="00687DEC" w:rsidRPr="00896238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under Section </w:t>
      </w:r>
      <w:r w:rsidR="00896238" w:rsidRPr="00896238">
        <w:rPr>
          <w:rFonts w:ascii="Arial" w:eastAsia="MS Mincho" w:hAnsi="Arial" w:cs="Times New Roman"/>
          <w:sz w:val="24"/>
          <w:szCs w:val="24"/>
          <w:lang w:val="en-GB" w:eastAsia="x-none"/>
        </w:rPr>
        <w:t>1</w:t>
      </w:r>
      <w:r w:rsidR="00687DEC" w:rsidRPr="00896238">
        <w:rPr>
          <w:rFonts w:ascii="Arial" w:eastAsia="MS Mincho" w:hAnsi="Arial" w:cs="Times New Roman"/>
          <w:sz w:val="24"/>
          <w:szCs w:val="24"/>
          <w:lang w:val="en-GB" w:eastAsia="x-none"/>
        </w:rPr>
        <w:t>8(1)</w:t>
      </w:r>
      <w:r w:rsidR="00896238" w:rsidRPr="00896238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of the Act for</w:t>
      </w: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a scheduled undertaking and that the EIA report shall be opened for public inspection.</w:t>
      </w:r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</w:p>
    <w:p w:rsidR="00556037" w:rsidRPr="00556037" w:rsidRDefault="00556037" w:rsidP="00556037">
      <w:pPr>
        <w:numPr>
          <w:ilvl w:val="0"/>
          <w:numId w:val="1"/>
        </w:numPr>
        <w:tabs>
          <w:tab w:val="num" w:pos="630"/>
        </w:tabs>
        <w:spacing w:after="240" w:line="360" w:lineRule="atLeast"/>
        <w:jc w:val="both"/>
        <w:rPr>
          <w:rFonts w:ascii="Arial" w:eastAsia="MS Mincho" w:hAnsi="Arial" w:cs="Times New Roman"/>
          <w:b/>
          <w:i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The undertaking concerns </w:t>
      </w:r>
      <w:r w:rsidR="00D97BF4" w:rsidRPr="00D97BF4">
        <w:rPr>
          <w:rFonts w:ascii="Arial" w:eastAsia="MS Mincho" w:hAnsi="Arial" w:cs="Times New Roman"/>
          <w:sz w:val="24"/>
          <w:szCs w:val="24"/>
          <w:lang w:val="en-GB" w:eastAsia="x-none"/>
        </w:rPr>
        <w:t>the</w:t>
      </w:r>
      <w:r w:rsidR="003521CB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P</w:t>
      </w: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roposed </w:t>
      </w:r>
      <w:r w:rsidR="004354AA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Construction and Operation of a Waste to Value Plant</w:t>
      </w:r>
      <w:r w:rsidR="006360D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</w:t>
      </w: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by </w:t>
      </w:r>
      <w:proofErr w:type="spellStart"/>
      <w:r w:rsidR="004354AA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Energie</w:t>
      </w:r>
      <w:proofErr w:type="spellEnd"/>
      <w:r w:rsidR="004354AA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des </w:t>
      </w:r>
      <w:proofErr w:type="spellStart"/>
      <w:r w:rsidR="004354AA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Mascareignes</w:t>
      </w:r>
      <w:proofErr w:type="spellEnd"/>
      <w:r w:rsidR="004354AA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</w:t>
      </w:r>
      <w:proofErr w:type="spellStart"/>
      <w:r w:rsidR="004354AA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Limitée</w:t>
      </w:r>
      <w:proofErr w:type="spellEnd"/>
      <w:r w:rsidR="000A29DE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.</w:t>
      </w:r>
    </w:p>
    <w:p w:rsidR="00556037" w:rsidRPr="00556037" w:rsidRDefault="00556037" w:rsidP="00556037">
      <w:pPr>
        <w:numPr>
          <w:ilvl w:val="0"/>
          <w:numId w:val="1"/>
        </w:numPr>
        <w:tabs>
          <w:tab w:val="num" w:pos="720"/>
        </w:tabs>
        <w:spacing w:after="0" w:line="360" w:lineRule="atLeast"/>
        <w:ind w:left="750" w:hanging="750"/>
        <w:jc w:val="both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Cs/>
          <w:sz w:val="24"/>
          <w:szCs w:val="24"/>
          <w:lang w:val="en-GB" w:eastAsia="x-none"/>
        </w:rPr>
        <w:t>The location of the proposed undertaking is</w:t>
      </w:r>
      <w:r w:rsidRPr="00556037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 xml:space="preserve"> </w:t>
      </w:r>
      <w:r w:rsidR="00D4727C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 xml:space="preserve">at </w:t>
      </w:r>
      <w:r w:rsidR="00AB12D0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Riche Te</w:t>
      </w:r>
      <w:r w:rsidR="00BD0409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rre</w:t>
      </w:r>
      <w:r w:rsidR="00D97BF4"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</w:t>
      </w:r>
      <w:r w:rsidRPr="00556037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 xml:space="preserve">in the district of </w:t>
      </w:r>
      <w:proofErr w:type="spellStart"/>
      <w:r w:rsidR="00BD0409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Pamplemousses</w:t>
      </w:r>
      <w:proofErr w:type="spellEnd"/>
      <w:r w:rsidR="004E295A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.</w:t>
      </w:r>
    </w:p>
    <w:p w:rsidR="00556037" w:rsidRPr="00556037" w:rsidRDefault="00556037" w:rsidP="00556037">
      <w:pPr>
        <w:spacing w:after="0" w:line="360" w:lineRule="atLeast"/>
        <w:ind w:left="750"/>
        <w:jc w:val="both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</w:p>
    <w:p w:rsidR="00556037" w:rsidRPr="00556037" w:rsidRDefault="00556037" w:rsidP="00556037">
      <w:pPr>
        <w:numPr>
          <w:ilvl w:val="0"/>
          <w:numId w:val="1"/>
        </w:numPr>
        <w:spacing w:after="0" w:line="360" w:lineRule="atLeast"/>
        <w:ind w:left="60" w:hanging="60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The report may be inspected during normal office working hours (i.e. 08.45 to</w:t>
      </w:r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          12.00 hrs and 12.30 </w:t>
      </w:r>
      <w:proofErr w:type="gramStart"/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hrs  to</w:t>
      </w:r>
      <w:proofErr w:type="gramEnd"/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16.00 hrs) at the Resource Centre of the Department</w:t>
      </w:r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           of Environment, Ground Floor, Ken Lee Tower, </w:t>
      </w:r>
      <w:proofErr w:type="spellStart"/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Cnr</w:t>
      </w:r>
      <w:proofErr w:type="spellEnd"/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. Barracks and St. Georges</w:t>
      </w:r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b/>
          <w:bCs/>
          <w:sz w:val="24"/>
          <w:szCs w:val="24"/>
          <w:u w:val="single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          </w:t>
      </w:r>
      <w:proofErr w:type="gramStart"/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Streets, Port Louis and at the </w:t>
      </w:r>
      <w:r w:rsidRPr="00556037">
        <w:rPr>
          <w:rFonts w:ascii="Arial" w:eastAsia="MS Mincho" w:hAnsi="Arial" w:cs="Times New Roman"/>
          <w:b/>
          <w:sz w:val="24"/>
          <w:szCs w:val="24"/>
          <w:u w:val="single"/>
          <w:lang w:val="en-GB" w:eastAsia="x-none"/>
        </w:rPr>
        <w:t xml:space="preserve">District Council of </w:t>
      </w:r>
      <w:proofErr w:type="spellStart"/>
      <w:r w:rsidR="00AB12D0">
        <w:rPr>
          <w:rFonts w:ascii="Arial" w:eastAsia="MS Mincho" w:hAnsi="Arial" w:cs="Times New Roman"/>
          <w:b/>
          <w:bCs/>
          <w:sz w:val="24"/>
          <w:szCs w:val="24"/>
          <w:u w:val="single"/>
          <w:lang w:val="en-GB" w:eastAsia="x-none"/>
        </w:rPr>
        <w:t>Pamplemousses</w:t>
      </w:r>
      <w:proofErr w:type="spellEnd"/>
      <w:r w:rsidR="004E295A">
        <w:rPr>
          <w:rFonts w:ascii="Arial" w:eastAsia="MS Mincho" w:hAnsi="Arial" w:cs="Times New Roman"/>
          <w:b/>
          <w:bCs/>
          <w:sz w:val="24"/>
          <w:szCs w:val="24"/>
          <w:u w:val="single"/>
          <w:lang w:val="en-GB" w:eastAsia="x-none"/>
        </w:rPr>
        <w:t>.</w:t>
      </w:r>
      <w:proofErr w:type="gramEnd"/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b/>
          <w:sz w:val="24"/>
          <w:szCs w:val="24"/>
          <w:u w:val="single"/>
          <w:lang w:val="en-GB" w:eastAsia="x-none"/>
        </w:rPr>
      </w:pPr>
    </w:p>
    <w:p w:rsidR="00556037" w:rsidRPr="00556037" w:rsidRDefault="00556037" w:rsidP="00556037">
      <w:pPr>
        <w:spacing w:after="0" w:line="360" w:lineRule="atLeast"/>
        <w:ind w:left="750"/>
        <w:jc w:val="both"/>
        <w:rPr>
          <w:rFonts w:ascii="Arial" w:eastAsia="MS Mincho" w:hAnsi="Arial" w:cs="Times New Roman"/>
          <w:b/>
          <w:i/>
          <w:sz w:val="24"/>
          <w:szCs w:val="24"/>
          <w:u w:val="single"/>
          <w:lang w:val="en-GB" w:eastAsia="x-none"/>
        </w:rPr>
      </w:pP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The report may also be inspected on the Ministry’s website at the following address:  </w:t>
      </w:r>
      <w:hyperlink r:id="rId6" w:history="1">
        <w:r w:rsidRPr="00556037">
          <w:rPr>
            <w:rFonts w:ascii="Arial" w:eastAsia="MS Mincho" w:hAnsi="Arial" w:cs="Times New Roman"/>
            <w:b/>
            <w:i/>
            <w:color w:val="0000FF" w:themeColor="hyperlink"/>
            <w:sz w:val="24"/>
            <w:szCs w:val="24"/>
            <w:u w:val="single"/>
            <w:lang w:val="en-GB" w:eastAsia="x-none"/>
          </w:rPr>
          <w:t>http://environment.govmu.org</w:t>
        </w:r>
      </w:hyperlink>
      <w:r w:rsidRPr="00556037">
        <w:rPr>
          <w:rFonts w:ascii="Arial" w:eastAsia="MS Mincho" w:hAnsi="Arial" w:cs="Times New Roman"/>
          <w:b/>
          <w:i/>
          <w:sz w:val="24"/>
          <w:szCs w:val="24"/>
          <w:u w:val="single"/>
          <w:lang w:val="en-GB" w:eastAsia="x-none"/>
        </w:rPr>
        <w:t>.</w:t>
      </w:r>
    </w:p>
    <w:p w:rsidR="00556037" w:rsidRPr="00556037" w:rsidRDefault="00556037" w:rsidP="00556037">
      <w:pPr>
        <w:spacing w:after="0" w:line="360" w:lineRule="atLeast"/>
        <w:ind w:left="750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</w:p>
    <w:p w:rsidR="00556037" w:rsidRPr="00556037" w:rsidRDefault="00556037" w:rsidP="00556037">
      <w:pPr>
        <w:spacing w:after="0" w:line="360" w:lineRule="atLeast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i/>
          <w:sz w:val="24"/>
          <w:szCs w:val="24"/>
          <w:lang w:val="en-GB" w:eastAsia="x-none"/>
        </w:rPr>
        <w:t xml:space="preserve">(d)     </w:t>
      </w:r>
      <w:r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Public comments should be submitted in writing to the Director of Environment on</w:t>
      </w:r>
    </w:p>
    <w:p w:rsidR="00556037" w:rsidRDefault="00BA720B" w:rsidP="00556037">
      <w:pPr>
        <w:spacing w:after="0" w:line="360" w:lineRule="atLeast"/>
        <w:ind w:left="645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  <w:proofErr w:type="gramStart"/>
      <w:r>
        <w:rPr>
          <w:rFonts w:ascii="Arial" w:eastAsia="MS Mincho" w:hAnsi="Arial" w:cs="Times New Roman"/>
          <w:b/>
          <w:bCs/>
          <w:sz w:val="24"/>
          <w:szCs w:val="24"/>
          <w:u w:val="single"/>
          <w:lang w:val="en-GB" w:eastAsia="x-none"/>
        </w:rPr>
        <w:t xml:space="preserve">20 March </w:t>
      </w:r>
      <w:r w:rsidR="00202A6E">
        <w:rPr>
          <w:rFonts w:ascii="Arial" w:eastAsia="MS Mincho" w:hAnsi="Arial" w:cs="Times New Roman"/>
          <w:b/>
          <w:bCs/>
          <w:sz w:val="24"/>
          <w:szCs w:val="24"/>
          <w:u w:val="single"/>
          <w:lang w:val="en-GB" w:eastAsia="x-none"/>
        </w:rPr>
        <w:t>2020</w:t>
      </w:r>
      <w:r w:rsidR="00556037" w:rsidRPr="00556037">
        <w:rPr>
          <w:rFonts w:ascii="Arial" w:eastAsia="MS Mincho" w:hAnsi="Arial" w:cs="Times New Roman"/>
          <w:b/>
          <w:bCs/>
          <w:sz w:val="24"/>
          <w:szCs w:val="24"/>
          <w:u w:val="single"/>
          <w:lang w:val="en-GB" w:eastAsia="x-none"/>
        </w:rPr>
        <w:t xml:space="preserve"> </w:t>
      </w:r>
      <w:r w:rsidR="00556037" w:rsidRPr="00556037">
        <w:rPr>
          <w:rFonts w:ascii="Arial" w:eastAsia="MS Mincho" w:hAnsi="Arial" w:cs="Times New Roman"/>
          <w:bCs/>
          <w:sz w:val="24"/>
          <w:szCs w:val="24"/>
          <w:lang w:val="en-GB" w:eastAsia="x-none"/>
        </w:rPr>
        <w:t xml:space="preserve">at </w:t>
      </w:r>
      <w:r w:rsidR="00556037"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latest.</w:t>
      </w:r>
      <w:proofErr w:type="gramEnd"/>
      <w:r w:rsidR="00556037"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 xml:space="preserve"> The envelope should be marked </w:t>
      </w:r>
      <w:r w:rsidR="00556037"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“EIA comments”</w:t>
      </w:r>
      <w:r w:rsidR="00556037" w:rsidRPr="00556037">
        <w:rPr>
          <w:rFonts w:ascii="Arial" w:eastAsia="MS Mincho" w:hAnsi="Arial" w:cs="Times New Roman"/>
          <w:sz w:val="24"/>
          <w:szCs w:val="24"/>
          <w:lang w:val="en-GB" w:eastAsia="x-none"/>
        </w:rPr>
        <w:t>, on the top left hand corner and addressed to:</w:t>
      </w:r>
    </w:p>
    <w:p w:rsidR="00406AED" w:rsidRPr="00556037" w:rsidRDefault="00406AED" w:rsidP="00556037">
      <w:pPr>
        <w:spacing w:after="0" w:line="360" w:lineRule="atLeast"/>
        <w:ind w:left="645"/>
        <w:jc w:val="both"/>
        <w:rPr>
          <w:rFonts w:ascii="Arial" w:eastAsia="MS Mincho" w:hAnsi="Arial" w:cs="Times New Roman"/>
          <w:sz w:val="24"/>
          <w:szCs w:val="24"/>
          <w:lang w:val="en-GB" w:eastAsia="x-none"/>
        </w:rPr>
      </w:pPr>
    </w:p>
    <w:p w:rsidR="00556037" w:rsidRPr="00556037" w:rsidRDefault="00556037" w:rsidP="00556037">
      <w:pPr>
        <w:spacing w:after="0" w:line="360" w:lineRule="atLeast"/>
        <w:jc w:val="center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The EIA Desk</w:t>
      </w:r>
    </w:p>
    <w:p w:rsidR="00556037" w:rsidRPr="00556037" w:rsidRDefault="00556037" w:rsidP="00556037">
      <w:pPr>
        <w:spacing w:after="0" w:line="360" w:lineRule="atLeast"/>
        <w:jc w:val="center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Department of Environment</w:t>
      </w:r>
    </w:p>
    <w:p w:rsidR="00556037" w:rsidRPr="00556037" w:rsidRDefault="00556037" w:rsidP="00FE616C">
      <w:pPr>
        <w:tabs>
          <w:tab w:val="left" w:pos="4320"/>
        </w:tabs>
        <w:spacing w:after="0" w:line="360" w:lineRule="atLeast"/>
        <w:ind w:left="2700" w:hanging="2700"/>
        <w:jc w:val="center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Ministry of Environment</w:t>
      </w:r>
      <w:r w:rsidR="00FE616C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, Solid Waste Management </w:t>
      </w: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and </w:t>
      </w:r>
      <w:r w:rsidR="00FE616C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Climate Change</w:t>
      </w:r>
    </w:p>
    <w:p w:rsidR="00556037" w:rsidRPr="00556037" w:rsidRDefault="00556037" w:rsidP="00556037">
      <w:pPr>
        <w:tabs>
          <w:tab w:val="left" w:pos="4320"/>
        </w:tabs>
        <w:spacing w:after="0" w:line="360" w:lineRule="atLeast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                                           5</w:t>
      </w:r>
      <w:r w:rsidRPr="00556037">
        <w:rPr>
          <w:rFonts w:ascii="Arial" w:eastAsia="MS Mincho" w:hAnsi="Arial" w:cs="Times New Roman"/>
          <w:b/>
          <w:sz w:val="24"/>
          <w:szCs w:val="24"/>
          <w:vertAlign w:val="superscript"/>
          <w:lang w:val="en-GB" w:eastAsia="x-none"/>
        </w:rPr>
        <w:t>th</w:t>
      </w: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Floor, Ken Lee Tower</w:t>
      </w:r>
    </w:p>
    <w:p w:rsidR="00556037" w:rsidRPr="00556037" w:rsidRDefault="00556037" w:rsidP="00556037">
      <w:pPr>
        <w:spacing w:after="0" w:line="360" w:lineRule="atLeast"/>
        <w:jc w:val="center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proofErr w:type="spellStart"/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Cnr</w:t>
      </w:r>
      <w:proofErr w:type="spellEnd"/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. Barracks and St. Georges Streets </w:t>
      </w:r>
    </w:p>
    <w:p w:rsidR="00556037" w:rsidRDefault="00556037" w:rsidP="00556037">
      <w:pPr>
        <w:spacing w:after="0" w:line="360" w:lineRule="atLeast"/>
        <w:jc w:val="center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Port Louis</w:t>
      </w:r>
    </w:p>
    <w:p w:rsidR="00406AED" w:rsidRPr="00556037" w:rsidRDefault="00406AED" w:rsidP="00556037">
      <w:pPr>
        <w:spacing w:after="0" w:line="360" w:lineRule="atLeast"/>
        <w:jc w:val="center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</w:p>
    <w:p w:rsidR="00556037" w:rsidRPr="00556037" w:rsidRDefault="00556037" w:rsidP="00556037">
      <w:pPr>
        <w:spacing w:after="0" w:line="360" w:lineRule="atLeast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Date:  </w:t>
      </w:r>
      <w:r w:rsidR="00AB12D0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2</w:t>
      </w:r>
      <w:r w:rsidR="00BA720B">
        <w:rPr>
          <w:rFonts w:ascii="Arial" w:eastAsia="MS Mincho" w:hAnsi="Arial" w:cs="Times New Roman"/>
          <w:b/>
          <w:sz w:val="24"/>
          <w:szCs w:val="24"/>
          <w:lang w:val="en-GB" w:eastAsia="x-none"/>
        </w:rPr>
        <w:t>7</w:t>
      </w:r>
      <w:bookmarkStart w:id="0" w:name="_GoBack"/>
      <w:bookmarkEnd w:id="0"/>
      <w:r w:rsidR="00AB12D0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February 2020</w:t>
      </w:r>
    </w:p>
    <w:p w:rsidR="00556037" w:rsidRPr="00556037" w:rsidRDefault="00556037" w:rsidP="00556037">
      <w:pPr>
        <w:spacing w:after="0" w:line="240" w:lineRule="auto"/>
        <w:ind w:left="5760" w:hanging="720"/>
        <w:jc w:val="both"/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Department of Environment</w:t>
      </w:r>
    </w:p>
    <w:p w:rsidR="00556037" w:rsidRPr="00556037" w:rsidRDefault="00556037" w:rsidP="00556037">
      <w:pPr>
        <w:spacing w:after="0" w:line="360" w:lineRule="atLeast"/>
        <w:ind w:left="5040" w:hanging="1800"/>
        <w:rPr>
          <w:rFonts w:ascii="Arial" w:eastAsia="MS Mincho" w:hAnsi="Arial" w:cs="Times New Roman"/>
          <w:b/>
          <w:sz w:val="24"/>
          <w:szCs w:val="24"/>
          <w:lang w:val="en-GB" w:eastAsia="x-none"/>
        </w:rPr>
      </w:pPr>
      <w:r w:rsidRPr="00556037">
        <w:rPr>
          <w:rFonts w:ascii="Arial" w:eastAsia="MS Mincho" w:hAnsi="Arial" w:cs="Times New Roman"/>
          <w:b/>
          <w:sz w:val="24"/>
          <w:szCs w:val="24"/>
          <w:lang w:val="en-GB" w:eastAsia="x-none"/>
        </w:rPr>
        <w:t xml:space="preserve">                           Ministry of </w:t>
      </w:r>
      <w:r w:rsidRPr="00556037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Environment</w:t>
      </w:r>
      <w:r w:rsidR="00406AED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 xml:space="preserve">, Solid Waste Management </w:t>
      </w:r>
      <w:r w:rsidRPr="00556037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 xml:space="preserve">and </w:t>
      </w:r>
      <w:r w:rsidR="00406AED">
        <w:rPr>
          <w:rFonts w:ascii="Arial" w:eastAsia="MS Mincho" w:hAnsi="Arial" w:cs="Times New Roman"/>
          <w:b/>
          <w:bCs/>
          <w:sz w:val="24"/>
          <w:szCs w:val="24"/>
          <w:lang w:val="en-GB" w:eastAsia="x-none"/>
        </w:rPr>
        <w:t>Climate Change</w:t>
      </w:r>
    </w:p>
    <w:p w:rsidR="00DB2B19" w:rsidRDefault="00DB2B19"/>
    <w:sectPr w:rsidR="00DB2B19" w:rsidSect="00406AED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660"/>
        </w:tabs>
        <w:ind w:left="66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24"/>
    <w:rsid w:val="000A29DE"/>
    <w:rsid w:val="001D681F"/>
    <w:rsid w:val="00202A6E"/>
    <w:rsid w:val="002137C3"/>
    <w:rsid w:val="00274FDC"/>
    <w:rsid w:val="002F7F65"/>
    <w:rsid w:val="00313644"/>
    <w:rsid w:val="003261B6"/>
    <w:rsid w:val="003521CB"/>
    <w:rsid w:val="00406AED"/>
    <w:rsid w:val="00413C75"/>
    <w:rsid w:val="004354AA"/>
    <w:rsid w:val="004E295A"/>
    <w:rsid w:val="00556037"/>
    <w:rsid w:val="005D5589"/>
    <w:rsid w:val="006360D7"/>
    <w:rsid w:val="00687DEC"/>
    <w:rsid w:val="0070724A"/>
    <w:rsid w:val="007E2E0D"/>
    <w:rsid w:val="008144CA"/>
    <w:rsid w:val="00896238"/>
    <w:rsid w:val="008F5A4E"/>
    <w:rsid w:val="00943AA1"/>
    <w:rsid w:val="00A55FBB"/>
    <w:rsid w:val="00A84FBB"/>
    <w:rsid w:val="00AB12D0"/>
    <w:rsid w:val="00BA720B"/>
    <w:rsid w:val="00BD0409"/>
    <w:rsid w:val="00C950F5"/>
    <w:rsid w:val="00D30BD2"/>
    <w:rsid w:val="00D4727C"/>
    <w:rsid w:val="00D97BF4"/>
    <w:rsid w:val="00DB2B19"/>
    <w:rsid w:val="00DE1900"/>
    <w:rsid w:val="00E40F87"/>
    <w:rsid w:val="00E90266"/>
    <w:rsid w:val="00F66524"/>
    <w:rsid w:val="00FB5D57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ironment.govmu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612AA-3550-48AA-B694-7ED70F87C4BA}"/>
</file>

<file path=customXml/itemProps2.xml><?xml version="1.0" encoding="utf-8"?>
<ds:datastoreItem xmlns:ds="http://schemas.openxmlformats.org/officeDocument/2006/customXml" ds:itemID="{49192891-EE69-42D4-9E50-A3FB30637E06}"/>
</file>

<file path=customXml/itemProps3.xml><?xml version="1.0" encoding="utf-8"?>
<ds:datastoreItem xmlns:ds="http://schemas.openxmlformats.org/officeDocument/2006/customXml" ds:itemID="{D01B62C6-9359-446A-BF51-9A3D64E38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8</cp:revision>
  <cp:lastPrinted>2020-02-27T05:01:00Z</cp:lastPrinted>
  <dcterms:created xsi:type="dcterms:W3CDTF">2019-12-13T06:19:00Z</dcterms:created>
  <dcterms:modified xsi:type="dcterms:W3CDTF">2020-02-27T05:01:00Z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