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B1" w:rsidRPr="0013683A" w:rsidRDefault="00CC01C4" w:rsidP="0013683A">
      <w:pPr>
        <w:spacing w:after="0" w:line="276" w:lineRule="auto"/>
        <w:jc w:val="center"/>
        <w:rPr>
          <w:rFonts w:ascii="Bookman Old Style" w:hAnsi="Bookman Old Style" w:cs="Times New Roman"/>
          <w:b/>
          <w:i/>
          <w:sz w:val="24"/>
          <w:szCs w:val="24"/>
        </w:rPr>
      </w:pPr>
      <w:r w:rsidRPr="0013683A">
        <w:rPr>
          <w:rFonts w:ascii="Bookman Old Style" w:hAnsi="Bookman Old Style" w:cs="Times New Roman"/>
          <w:b/>
          <w:i/>
          <w:sz w:val="24"/>
          <w:szCs w:val="24"/>
        </w:rPr>
        <w:t xml:space="preserve"> </w:t>
      </w:r>
      <w:r>
        <w:rPr>
          <w:rFonts w:ascii="Bookman Old Style" w:hAnsi="Bookman Old Style" w:cs="Times New Roman"/>
          <w:b/>
          <w:i/>
          <w:sz w:val="24"/>
          <w:szCs w:val="24"/>
        </w:rPr>
        <w:t>WORLD HYDROGRAPHY DAY 2020</w:t>
      </w:r>
    </w:p>
    <w:p w:rsidR="006117B1" w:rsidRPr="0013683A" w:rsidRDefault="006117B1" w:rsidP="0013683A">
      <w:pPr>
        <w:spacing w:after="0" w:line="276" w:lineRule="auto"/>
        <w:jc w:val="both"/>
        <w:rPr>
          <w:rFonts w:ascii="Bookman Old Style" w:hAnsi="Bookman Old Style" w:cs="Times New Roman"/>
          <w:b/>
          <w:i/>
          <w:sz w:val="24"/>
          <w:szCs w:val="24"/>
        </w:rPr>
      </w:pPr>
    </w:p>
    <w:p w:rsidR="0013683A" w:rsidRPr="0013683A" w:rsidRDefault="0013683A" w:rsidP="0013683A">
      <w:pPr>
        <w:spacing w:after="0" w:line="276" w:lineRule="auto"/>
        <w:jc w:val="both"/>
        <w:rPr>
          <w:rFonts w:ascii="Bookman Old Style" w:hAnsi="Bookman Old Style" w:cs="Times New Roman"/>
          <w:sz w:val="24"/>
          <w:szCs w:val="24"/>
        </w:rPr>
      </w:pPr>
    </w:p>
    <w:p w:rsidR="0013683A" w:rsidRPr="0013683A" w:rsidRDefault="006117B1" w:rsidP="0013683A">
      <w:pPr>
        <w:spacing w:after="0" w:line="276" w:lineRule="auto"/>
        <w:jc w:val="both"/>
        <w:rPr>
          <w:rFonts w:ascii="Bookman Old Style" w:hAnsi="Bookman Old Style" w:cs="Times New Roman"/>
          <w:sz w:val="24"/>
          <w:szCs w:val="24"/>
        </w:rPr>
      </w:pPr>
      <w:r w:rsidRPr="0013683A">
        <w:rPr>
          <w:rFonts w:ascii="Bookman Old Style" w:hAnsi="Bookman Old Style" w:cs="Times New Roman"/>
          <w:sz w:val="24"/>
          <w:szCs w:val="24"/>
        </w:rPr>
        <w:t xml:space="preserve">In 2005, the General Assembly of the United Nations (UN) adopted Resolution A/60/30 on oceans and law of the sea, which in particular welcomed the adoption by the IHO of the World Hydrography Day, with the aim of giving suitable publicity to its work at all levels and of increasing the coverage of hydrographic information on a global basis. </w:t>
      </w:r>
    </w:p>
    <w:p w:rsidR="0013683A" w:rsidRDefault="0013683A" w:rsidP="0013683A">
      <w:pPr>
        <w:spacing w:after="0" w:line="276" w:lineRule="auto"/>
        <w:jc w:val="both"/>
        <w:rPr>
          <w:rFonts w:ascii="Bookman Old Style" w:eastAsia="Times New Roman" w:hAnsi="Bookman Old Style" w:cs="Arial"/>
          <w:color w:val="000000"/>
          <w:sz w:val="24"/>
          <w:szCs w:val="24"/>
          <w:shd w:val="clear" w:color="auto" w:fill="FFFFFF"/>
          <w:lang w:eastAsia="en-GB"/>
        </w:rPr>
      </w:pPr>
    </w:p>
    <w:p w:rsidR="0013683A" w:rsidRPr="0013683A" w:rsidRDefault="0013683A" w:rsidP="0013683A">
      <w:pPr>
        <w:spacing w:after="0" w:line="276" w:lineRule="auto"/>
        <w:jc w:val="both"/>
        <w:rPr>
          <w:rFonts w:ascii="Bookman Old Style" w:eastAsia="Times New Roman" w:hAnsi="Bookman Old Style" w:cs="Arial"/>
          <w:color w:val="000000"/>
          <w:sz w:val="24"/>
          <w:szCs w:val="24"/>
          <w:shd w:val="clear" w:color="auto" w:fill="FFFFFF"/>
          <w:lang w:eastAsia="en-GB"/>
        </w:rPr>
      </w:pPr>
      <w:r w:rsidRPr="0013683A">
        <w:rPr>
          <w:rFonts w:ascii="Bookman Old Style" w:eastAsia="Times New Roman" w:hAnsi="Bookman Old Style" w:cs="Arial"/>
          <w:color w:val="000000"/>
          <w:sz w:val="24"/>
          <w:szCs w:val="24"/>
          <w:shd w:val="clear" w:color="auto" w:fill="FFFFFF"/>
          <w:lang w:eastAsia="en-GB"/>
        </w:rPr>
        <w:t xml:space="preserve">The World Hydrography Day which is celebrated on 21 June each year, provides an opportunity to reflect upon the significant role Hydrography plays in our lives. It is foundation to all the activities undertaken in the oceans and seas like maritime trade, protection of the marine environment, coastal zone management, marine spatial data infrastructures, defence &amp; security, resource exploration, tourism, fisheries etc. Thus Hydrography is an important enabler towards achieving the government’s vision of developing blue economy as one of the main pillars of development.  </w:t>
      </w:r>
    </w:p>
    <w:p w:rsidR="0013683A" w:rsidRPr="0013683A" w:rsidRDefault="0013683A" w:rsidP="0013683A">
      <w:pPr>
        <w:spacing w:after="0" w:line="276" w:lineRule="auto"/>
        <w:jc w:val="both"/>
        <w:rPr>
          <w:rFonts w:ascii="Bookman Old Style" w:hAnsi="Bookman Old Style" w:cs="Times New Roman"/>
          <w:b/>
          <w:sz w:val="24"/>
          <w:szCs w:val="24"/>
        </w:rPr>
      </w:pPr>
    </w:p>
    <w:p w:rsidR="006117B1" w:rsidRPr="0013683A" w:rsidRDefault="006117B1" w:rsidP="0013683A">
      <w:pPr>
        <w:spacing w:after="0" w:line="276" w:lineRule="auto"/>
        <w:jc w:val="both"/>
        <w:rPr>
          <w:rFonts w:ascii="Bookman Old Style" w:hAnsi="Bookman Old Style" w:cs="Times New Roman"/>
          <w:sz w:val="24"/>
          <w:szCs w:val="24"/>
        </w:rPr>
      </w:pPr>
      <w:r w:rsidRPr="0013683A">
        <w:rPr>
          <w:rFonts w:ascii="Bookman Old Style" w:hAnsi="Bookman Old Style" w:cs="Times New Roman"/>
          <w:sz w:val="24"/>
          <w:szCs w:val="24"/>
        </w:rPr>
        <w:t xml:space="preserve">The IHO has chosen as its theme for world Hydrography Day 2020: </w:t>
      </w:r>
      <w:r w:rsidRPr="0013683A">
        <w:rPr>
          <w:rFonts w:ascii="Bookman Old Style" w:hAnsi="Bookman Old Style" w:cs="Times New Roman"/>
          <w:b/>
          <w:i/>
          <w:sz w:val="24"/>
          <w:szCs w:val="24"/>
        </w:rPr>
        <w:t>“Hydrography – enabling autonomous technologies”</w:t>
      </w:r>
      <w:r w:rsidRPr="0013683A">
        <w:rPr>
          <w:rFonts w:ascii="Bookman Old Style" w:hAnsi="Bookman Old Style" w:cs="Times New Roman"/>
          <w:sz w:val="24"/>
          <w:szCs w:val="24"/>
        </w:rPr>
        <w:t>.</w:t>
      </w:r>
      <w:r w:rsidR="006E2F97" w:rsidRPr="0013683A">
        <w:rPr>
          <w:rFonts w:ascii="Bookman Old Style" w:hAnsi="Bookman Old Style" w:cs="Times New Roman"/>
          <w:sz w:val="24"/>
          <w:szCs w:val="24"/>
        </w:rPr>
        <w:t xml:space="preserve"> The theme highlights the pivotal role of hydrography in autonomous technologies.</w:t>
      </w:r>
    </w:p>
    <w:p w:rsidR="0013683A" w:rsidRPr="0013683A" w:rsidRDefault="0013683A" w:rsidP="0013683A">
      <w:pPr>
        <w:spacing w:after="0" w:line="276" w:lineRule="auto"/>
        <w:jc w:val="both"/>
        <w:rPr>
          <w:rFonts w:ascii="Bookman Old Style" w:hAnsi="Bookman Old Style" w:cs="Times New Roman"/>
          <w:b/>
          <w:sz w:val="24"/>
          <w:szCs w:val="24"/>
        </w:rPr>
      </w:pPr>
    </w:p>
    <w:p w:rsidR="00792B9D" w:rsidRPr="0013683A" w:rsidRDefault="00EB57C5" w:rsidP="0013683A">
      <w:pPr>
        <w:spacing w:after="0" w:line="276" w:lineRule="auto"/>
        <w:jc w:val="both"/>
        <w:rPr>
          <w:rFonts w:ascii="Bookman Old Style" w:hAnsi="Bookman Old Style" w:cs="Times New Roman"/>
          <w:sz w:val="24"/>
          <w:szCs w:val="24"/>
        </w:rPr>
      </w:pPr>
      <w:r w:rsidRPr="0013683A">
        <w:rPr>
          <w:rFonts w:ascii="Bookman Old Style" w:hAnsi="Bookman Old Style" w:cs="Times New Roman"/>
          <w:sz w:val="24"/>
          <w:szCs w:val="24"/>
        </w:rPr>
        <w:t xml:space="preserve">Mauritius is a maritime state with a large Exclusive Economic Zone (EEZ) of around 2.3 million square kilometres. </w:t>
      </w:r>
      <w:r w:rsidR="00A32D10" w:rsidRPr="0013683A">
        <w:rPr>
          <w:rFonts w:ascii="Bookman Old Style" w:hAnsi="Bookman Old Style" w:cs="Times New Roman"/>
          <w:sz w:val="24"/>
          <w:szCs w:val="24"/>
        </w:rPr>
        <w:t xml:space="preserve">In addition, an area of 396,000 square kilometres of seabed in the Mascarene region is jointly managed by the Government of Mauritius and Republic Seychelles as endorsed by the United Nations Commission on Limits of Continental Shelf in 2011. </w:t>
      </w:r>
      <w:r w:rsidRPr="0013683A">
        <w:rPr>
          <w:rFonts w:ascii="Bookman Old Style" w:hAnsi="Bookman Old Style" w:cs="Times New Roman"/>
          <w:sz w:val="24"/>
          <w:szCs w:val="24"/>
        </w:rPr>
        <w:t>Mauritius being signatory to International Maritime Organisation (IMO) Convention of Safety of Life at Sea (SOLAS) has national and international responsibilities to provide necessary services for enhancing safety of navigation in its area of jurisdiction</w:t>
      </w:r>
      <w:r w:rsidR="00A32D10" w:rsidRPr="0013683A">
        <w:rPr>
          <w:rFonts w:ascii="Bookman Old Style" w:hAnsi="Bookman Old Style" w:cs="Times New Roman"/>
          <w:sz w:val="24"/>
          <w:szCs w:val="24"/>
        </w:rPr>
        <w:t>. Furthermore, in order to align with sustainable development goals SDG14</w:t>
      </w:r>
      <w:r w:rsidR="00B14F7D" w:rsidRPr="0013683A">
        <w:rPr>
          <w:rFonts w:ascii="Bookman Old Style" w:hAnsi="Bookman Old Style" w:cs="Times New Roman"/>
          <w:sz w:val="24"/>
          <w:szCs w:val="24"/>
        </w:rPr>
        <w:t>,</w:t>
      </w:r>
      <w:r w:rsidR="00A32D10" w:rsidRPr="0013683A">
        <w:rPr>
          <w:rFonts w:ascii="Bookman Old Style" w:hAnsi="Bookman Old Style" w:cs="Times New Roman"/>
          <w:sz w:val="24"/>
          <w:szCs w:val="24"/>
        </w:rPr>
        <w:t xml:space="preserve"> as promulgated by the United Nations, hydrograph</w:t>
      </w:r>
      <w:r w:rsidR="00B14F7D" w:rsidRPr="0013683A">
        <w:rPr>
          <w:rFonts w:ascii="Bookman Old Style" w:hAnsi="Bookman Old Style" w:cs="Times New Roman"/>
          <w:sz w:val="24"/>
          <w:szCs w:val="24"/>
        </w:rPr>
        <w:t>ic</w:t>
      </w:r>
      <w:r w:rsidR="00A32D10" w:rsidRPr="0013683A">
        <w:rPr>
          <w:rFonts w:ascii="Bookman Old Style" w:hAnsi="Bookman Old Style" w:cs="Times New Roman"/>
          <w:sz w:val="24"/>
          <w:szCs w:val="24"/>
        </w:rPr>
        <w:t xml:space="preserve"> </w:t>
      </w:r>
      <w:r w:rsidR="00B14F7D" w:rsidRPr="0013683A">
        <w:rPr>
          <w:rFonts w:ascii="Bookman Old Style" w:hAnsi="Bookman Old Style" w:cs="Times New Roman"/>
          <w:sz w:val="24"/>
          <w:szCs w:val="24"/>
        </w:rPr>
        <w:t xml:space="preserve">data is considered </w:t>
      </w:r>
      <w:r w:rsidR="00A32D10" w:rsidRPr="0013683A">
        <w:rPr>
          <w:rFonts w:ascii="Bookman Old Style" w:hAnsi="Bookman Old Style" w:cs="Times New Roman"/>
          <w:sz w:val="24"/>
          <w:szCs w:val="24"/>
        </w:rPr>
        <w:t xml:space="preserve">vital in </w:t>
      </w:r>
      <w:r w:rsidR="00B14F7D" w:rsidRPr="0013683A">
        <w:rPr>
          <w:rFonts w:ascii="Bookman Old Style" w:hAnsi="Bookman Old Style" w:cs="Times New Roman"/>
          <w:sz w:val="24"/>
          <w:szCs w:val="24"/>
        </w:rPr>
        <w:t xml:space="preserve">supporting the </w:t>
      </w:r>
      <w:r w:rsidR="00A32D10" w:rsidRPr="0013683A">
        <w:rPr>
          <w:rFonts w:ascii="Bookman Old Style" w:hAnsi="Bookman Old Style" w:cs="Times New Roman"/>
          <w:sz w:val="24"/>
          <w:szCs w:val="24"/>
        </w:rPr>
        <w:t>conserv</w:t>
      </w:r>
      <w:r w:rsidR="00B14F7D" w:rsidRPr="0013683A">
        <w:rPr>
          <w:rFonts w:ascii="Bookman Old Style" w:hAnsi="Bookman Old Style" w:cs="Times New Roman"/>
          <w:sz w:val="24"/>
          <w:szCs w:val="24"/>
        </w:rPr>
        <w:t xml:space="preserve">ation and </w:t>
      </w:r>
      <w:r w:rsidR="00A32D10" w:rsidRPr="0013683A">
        <w:rPr>
          <w:rFonts w:ascii="Bookman Old Style" w:hAnsi="Bookman Old Style" w:cs="Times New Roman"/>
          <w:sz w:val="24"/>
          <w:szCs w:val="24"/>
        </w:rPr>
        <w:t>sustainabl</w:t>
      </w:r>
      <w:r w:rsidR="00B14F7D" w:rsidRPr="0013683A">
        <w:rPr>
          <w:rFonts w:ascii="Bookman Old Style" w:hAnsi="Bookman Old Style" w:cs="Times New Roman"/>
          <w:sz w:val="24"/>
          <w:szCs w:val="24"/>
        </w:rPr>
        <w:t>e</w:t>
      </w:r>
      <w:r w:rsidR="00A32D10" w:rsidRPr="0013683A">
        <w:rPr>
          <w:rFonts w:ascii="Bookman Old Style" w:hAnsi="Bookman Old Style" w:cs="Times New Roman"/>
          <w:sz w:val="24"/>
          <w:szCs w:val="24"/>
        </w:rPr>
        <w:t xml:space="preserve"> use </w:t>
      </w:r>
      <w:r w:rsidR="00B14F7D" w:rsidRPr="0013683A">
        <w:rPr>
          <w:rFonts w:ascii="Bookman Old Style" w:hAnsi="Bookman Old Style" w:cs="Times New Roman"/>
          <w:sz w:val="24"/>
          <w:szCs w:val="24"/>
        </w:rPr>
        <w:t xml:space="preserve">of </w:t>
      </w:r>
      <w:r w:rsidR="00A32D10" w:rsidRPr="0013683A">
        <w:rPr>
          <w:rFonts w:ascii="Bookman Old Style" w:hAnsi="Bookman Old Style" w:cs="Times New Roman"/>
          <w:sz w:val="24"/>
          <w:szCs w:val="24"/>
        </w:rPr>
        <w:t>ocean, seas and marine resources</w:t>
      </w:r>
      <w:r w:rsidR="00B14F7D" w:rsidRPr="0013683A">
        <w:rPr>
          <w:rFonts w:ascii="Bookman Old Style" w:hAnsi="Bookman Old Style" w:cs="Times New Roman"/>
          <w:sz w:val="24"/>
          <w:szCs w:val="24"/>
        </w:rPr>
        <w:t>.</w:t>
      </w:r>
    </w:p>
    <w:p w:rsidR="0013683A" w:rsidRPr="0013683A" w:rsidRDefault="0013683A" w:rsidP="0013683A">
      <w:pPr>
        <w:pStyle w:val="ListParagraph"/>
        <w:spacing w:after="0" w:line="276" w:lineRule="auto"/>
        <w:ind w:left="0"/>
        <w:jc w:val="both"/>
        <w:rPr>
          <w:rFonts w:ascii="Bookman Old Style" w:hAnsi="Bookman Old Style" w:cs="Times New Roman"/>
          <w:color w:val="000000" w:themeColor="text1"/>
          <w:sz w:val="24"/>
          <w:szCs w:val="24"/>
        </w:rPr>
      </w:pPr>
    </w:p>
    <w:p w:rsidR="00792B9D" w:rsidRPr="0013683A" w:rsidRDefault="00792B9D" w:rsidP="0013683A">
      <w:pPr>
        <w:pStyle w:val="ListParagraph"/>
        <w:spacing w:after="0" w:line="276" w:lineRule="auto"/>
        <w:ind w:left="0"/>
        <w:jc w:val="both"/>
        <w:rPr>
          <w:rFonts w:ascii="Bookman Old Style" w:hAnsi="Bookman Old Style" w:cs="Times New Roman"/>
        </w:rPr>
      </w:pPr>
      <w:r w:rsidRPr="0013683A">
        <w:rPr>
          <w:rFonts w:ascii="Bookman Old Style" w:hAnsi="Bookman Old Style" w:cs="Times New Roman"/>
          <w:color w:val="000000" w:themeColor="text1"/>
          <w:sz w:val="24"/>
          <w:szCs w:val="24"/>
        </w:rPr>
        <w:t xml:space="preserve">The Mauritius Hydrographic Service (formerly Hydrographic Unit) has been established in 2013 under the aegis of the Ministry of Housing and Land </w:t>
      </w:r>
      <w:r w:rsidR="00CC01C4" w:rsidRPr="0013683A">
        <w:rPr>
          <w:rFonts w:ascii="Bookman Old Style" w:hAnsi="Bookman Old Style" w:cs="Times New Roman"/>
          <w:color w:val="000000" w:themeColor="text1"/>
          <w:sz w:val="24"/>
          <w:szCs w:val="24"/>
        </w:rPr>
        <w:t xml:space="preserve">Use Planning </w:t>
      </w:r>
      <w:r w:rsidRPr="0013683A">
        <w:rPr>
          <w:rFonts w:ascii="Bookman Old Style" w:hAnsi="Bookman Old Style" w:cs="Times New Roman"/>
          <w:color w:val="000000" w:themeColor="text1"/>
          <w:sz w:val="24"/>
          <w:szCs w:val="24"/>
        </w:rPr>
        <w:t xml:space="preserve">with the vision </w:t>
      </w:r>
      <w:r w:rsidR="0013683A" w:rsidRPr="0013683A">
        <w:rPr>
          <w:rFonts w:ascii="Bookman Old Style" w:hAnsi="Bookman Old Style" w:cs="Times New Roman"/>
          <w:sz w:val="24"/>
          <w:szCs w:val="24"/>
        </w:rPr>
        <w:t>to</w:t>
      </w:r>
      <w:r w:rsidRPr="0013683A">
        <w:rPr>
          <w:rFonts w:ascii="Bookman Old Style" w:hAnsi="Bookman Old Style" w:cs="Times New Roman"/>
          <w:bCs/>
          <w:i/>
          <w:iCs/>
          <w:sz w:val="24"/>
          <w:szCs w:val="24"/>
        </w:rPr>
        <w:t xml:space="preserve"> provide credible hydrographic services in Mauritius through indigenous capacity building for efficient &amp; safe maritime transport, </w:t>
      </w:r>
      <w:r w:rsidR="0013683A" w:rsidRPr="0013683A">
        <w:rPr>
          <w:rFonts w:ascii="Bookman Old Style" w:hAnsi="Bookman Old Style" w:cs="Times New Roman"/>
          <w:bCs/>
          <w:i/>
          <w:iCs/>
          <w:sz w:val="24"/>
          <w:szCs w:val="24"/>
        </w:rPr>
        <w:t xml:space="preserve">safety of navigation </w:t>
      </w:r>
      <w:r w:rsidRPr="0013683A">
        <w:rPr>
          <w:rFonts w:ascii="Bookman Old Style" w:hAnsi="Bookman Old Style" w:cs="Times New Roman"/>
          <w:bCs/>
          <w:i/>
          <w:iCs/>
          <w:sz w:val="24"/>
          <w:szCs w:val="24"/>
        </w:rPr>
        <w:t>management of coastal zone, exploration &amp; exploitation of marine resources, tourism, environmental prot</w:t>
      </w:r>
      <w:r w:rsidR="0013683A" w:rsidRPr="0013683A">
        <w:rPr>
          <w:rFonts w:ascii="Bookman Old Style" w:hAnsi="Bookman Old Style" w:cs="Times New Roman"/>
          <w:bCs/>
          <w:i/>
          <w:iCs/>
          <w:sz w:val="24"/>
          <w:szCs w:val="24"/>
        </w:rPr>
        <w:t xml:space="preserve">ection and scientific research. </w:t>
      </w:r>
    </w:p>
    <w:p w:rsidR="00792B9D" w:rsidRPr="0013683A" w:rsidRDefault="00792B9D" w:rsidP="0013683A">
      <w:pPr>
        <w:pStyle w:val="Style6"/>
        <w:spacing w:line="276" w:lineRule="auto"/>
        <w:ind w:left="720" w:right="72"/>
        <w:contextualSpacing/>
        <w:rPr>
          <w:rFonts w:ascii="Bookman Old Style" w:hAnsi="Bookman Old Style" w:cs="Times New Roman"/>
        </w:rPr>
      </w:pPr>
    </w:p>
    <w:p w:rsidR="00792B9D" w:rsidRDefault="00CC01C4" w:rsidP="0013683A">
      <w:pPr>
        <w:spacing w:after="0" w:line="276" w:lineRule="auto"/>
        <w:contextualSpacing/>
        <w:jc w:val="both"/>
        <w:rPr>
          <w:rFonts w:ascii="Bookman Old Style" w:hAnsi="Bookman Old Style" w:cs="Times New Roman"/>
          <w:color w:val="000000" w:themeColor="text1"/>
          <w:sz w:val="24"/>
          <w:szCs w:val="24"/>
        </w:rPr>
      </w:pPr>
      <w:r>
        <w:rPr>
          <w:rFonts w:ascii="Bookman Old Style" w:hAnsi="Bookman Old Style" w:cs="Times New Roman"/>
          <w:sz w:val="24"/>
          <w:szCs w:val="24"/>
          <w:lang w:eastAsia="en-GB"/>
        </w:rPr>
        <w:t>Mauritius Hydrographic Service</w:t>
      </w:r>
      <w:r w:rsidRPr="0013683A">
        <w:rPr>
          <w:rFonts w:ascii="Bookman Old Style" w:hAnsi="Bookman Old Style" w:cs="Times New Roman"/>
          <w:sz w:val="24"/>
          <w:szCs w:val="24"/>
          <w:lang w:eastAsia="en-GB"/>
        </w:rPr>
        <w:t xml:space="preserve"> </w:t>
      </w:r>
      <w:r w:rsidR="00792B9D" w:rsidRPr="0013683A">
        <w:rPr>
          <w:rFonts w:ascii="Bookman Old Style" w:hAnsi="Bookman Old Style" w:cs="Times New Roman"/>
          <w:color w:val="000000" w:themeColor="text1"/>
          <w:sz w:val="24"/>
          <w:szCs w:val="24"/>
        </w:rPr>
        <w:t xml:space="preserve">has incessantly pursued its goals and objectives through synergy with national stakeholders, assessment &amp; prioritisation of national hydrographic requirements, asset operationalisation and management as well as training /human resource development. </w:t>
      </w:r>
    </w:p>
    <w:p w:rsidR="0013683A" w:rsidRPr="0013683A" w:rsidRDefault="0013683A" w:rsidP="0013683A">
      <w:pPr>
        <w:spacing w:after="0" w:line="276" w:lineRule="auto"/>
        <w:contextualSpacing/>
        <w:jc w:val="both"/>
        <w:rPr>
          <w:rFonts w:ascii="Bookman Old Style" w:hAnsi="Bookman Old Style" w:cs="Times New Roman"/>
          <w:color w:val="000000" w:themeColor="text1"/>
          <w:sz w:val="24"/>
          <w:szCs w:val="24"/>
        </w:rPr>
      </w:pPr>
    </w:p>
    <w:p w:rsidR="00792B9D" w:rsidRPr="0013683A" w:rsidRDefault="00CC01C4" w:rsidP="0013683A">
      <w:pPr>
        <w:spacing w:after="0" w:line="276" w:lineRule="auto"/>
        <w:contextualSpacing/>
        <w:jc w:val="both"/>
        <w:rPr>
          <w:rFonts w:ascii="Bookman Old Style" w:hAnsi="Bookman Old Style" w:cs="Times New Roman"/>
          <w:color w:val="000000" w:themeColor="text1"/>
          <w:sz w:val="24"/>
          <w:szCs w:val="24"/>
        </w:rPr>
      </w:pPr>
      <w:r>
        <w:rPr>
          <w:rFonts w:ascii="Bookman Old Style" w:hAnsi="Bookman Old Style" w:cs="Times New Roman"/>
          <w:sz w:val="24"/>
          <w:szCs w:val="24"/>
          <w:lang w:eastAsia="en-GB"/>
        </w:rPr>
        <w:lastRenderedPageBreak/>
        <w:t>Mauritius Hydrographic Service</w:t>
      </w:r>
      <w:r w:rsidRPr="0013683A">
        <w:rPr>
          <w:rFonts w:ascii="Bookman Old Style" w:hAnsi="Bookman Old Style" w:cs="Times New Roman"/>
          <w:sz w:val="24"/>
          <w:szCs w:val="24"/>
          <w:lang w:eastAsia="en-GB"/>
        </w:rPr>
        <w:t xml:space="preserve"> </w:t>
      </w:r>
      <w:r w:rsidR="00792B9D" w:rsidRPr="0013683A">
        <w:rPr>
          <w:rFonts w:ascii="Bookman Old Style" w:hAnsi="Bookman Old Style" w:cs="Times New Roman"/>
          <w:color w:val="000000" w:themeColor="text1"/>
          <w:sz w:val="24"/>
          <w:szCs w:val="24"/>
        </w:rPr>
        <w:t xml:space="preserve">has been carrying out surveys for various stakeholders in our waters for projects of national importance. </w:t>
      </w:r>
      <w:r>
        <w:rPr>
          <w:rFonts w:ascii="Bookman Old Style" w:hAnsi="Bookman Old Style" w:cs="Times New Roman"/>
          <w:sz w:val="24"/>
          <w:szCs w:val="24"/>
          <w:lang w:eastAsia="en-GB"/>
        </w:rPr>
        <w:t>Mauritius Hydrographic Service</w:t>
      </w:r>
      <w:r w:rsidRPr="0013683A">
        <w:rPr>
          <w:rFonts w:ascii="Bookman Old Style" w:hAnsi="Bookman Old Style" w:cs="Times New Roman"/>
          <w:sz w:val="24"/>
          <w:szCs w:val="24"/>
          <w:lang w:eastAsia="en-GB"/>
        </w:rPr>
        <w:t xml:space="preserve"> </w:t>
      </w:r>
      <w:r w:rsidR="00792B9D" w:rsidRPr="0013683A">
        <w:rPr>
          <w:rFonts w:ascii="Bookman Old Style" w:hAnsi="Bookman Old Style" w:cs="Times New Roman"/>
          <w:color w:val="000000" w:themeColor="text1"/>
          <w:sz w:val="24"/>
          <w:szCs w:val="24"/>
        </w:rPr>
        <w:t>has now  the capacity to survey areas critical for shipping and surface navigation, carry out underwater search operations for wreck/ obstruction detection and survey extremely shallow lagoons surrounding the mainland and outer islands for supporting economic/ tourism related activities and is now working towards attaining medium and deep sea survey capability. In addition, significant progress has been made towards hydrographic support for scientific research &amp; disaster management, physical modelling, sale of updated nautical products and developing expertise in matters related to maritime domain.</w:t>
      </w:r>
    </w:p>
    <w:p w:rsidR="0013683A" w:rsidRDefault="0013683A" w:rsidP="0013683A">
      <w:pPr>
        <w:spacing w:after="0" w:line="276" w:lineRule="auto"/>
        <w:jc w:val="both"/>
        <w:rPr>
          <w:rFonts w:ascii="Bookman Old Style" w:hAnsi="Bookman Old Style" w:cs="Times New Roman"/>
          <w:b/>
          <w:color w:val="000000" w:themeColor="text1"/>
          <w:sz w:val="24"/>
          <w:szCs w:val="24"/>
        </w:rPr>
      </w:pPr>
    </w:p>
    <w:p w:rsidR="00792B9D" w:rsidRPr="0013683A" w:rsidRDefault="00CC01C4" w:rsidP="0013683A">
      <w:pPr>
        <w:spacing w:after="0" w:line="276" w:lineRule="auto"/>
        <w:contextualSpacing/>
        <w:jc w:val="both"/>
        <w:rPr>
          <w:rFonts w:ascii="Bookman Old Style" w:hAnsi="Bookman Old Style" w:cs="Times New Roman"/>
          <w:sz w:val="24"/>
          <w:szCs w:val="24"/>
          <w:lang w:eastAsia="en-GB"/>
        </w:rPr>
      </w:pPr>
      <w:r>
        <w:rPr>
          <w:rFonts w:ascii="Bookman Old Style" w:hAnsi="Bookman Old Style" w:cs="Times New Roman"/>
          <w:sz w:val="24"/>
          <w:szCs w:val="24"/>
          <w:lang w:eastAsia="en-GB"/>
        </w:rPr>
        <w:t>Mauritius Hydrographic Service</w:t>
      </w:r>
      <w:r w:rsidR="00792B9D" w:rsidRPr="0013683A">
        <w:rPr>
          <w:rFonts w:ascii="Bookman Old Style" w:hAnsi="Bookman Old Style" w:cs="Times New Roman"/>
          <w:sz w:val="24"/>
          <w:szCs w:val="24"/>
          <w:lang w:eastAsia="en-GB"/>
        </w:rPr>
        <w:t xml:space="preserve"> has a clearly defined roadmap for expansion of its services in terms of providing hydrographic support to outer islands, transition to GIS based data management techniques, adding marine cartography capacity, developing Maritime Safety Information Services Framework and developing deep sea survey capabilities. Recently, </w:t>
      </w:r>
      <w:r>
        <w:rPr>
          <w:rFonts w:ascii="Bookman Old Style" w:hAnsi="Bookman Old Style" w:cs="Times New Roman"/>
          <w:sz w:val="24"/>
          <w:szCs w:val="24"/>
          <w:lang w:eastAsia="en-GB"/>
        </w:rPr>
        <w:t>Mauritius Hydrographic Service</w:t>
      </w:r>
      <w:r w:rsidRPr="0013683A">
        <w:rPr>
          <w:rFonts w:ascii="Bookman Old Style" w:hAnsi="Bookman Old Style" w:cs="Times New Roman"/>
          <w:sz w:val="24"/>
          <w:szCs w:val="24"/>
          <w:lang w:eastAsia="en-GB"/>
        </w:rPr>
        <w:t xml:space="preserve"> </w:t>
      </w:r>
      <w:r w:rsidR="00792B9D" w:rsidRPr="0013683A">
        <w:rPr>
          <w:rFonts w:ascii="Bookman Old Style" w:hAnsi="Bookman Old Style" w:cs="Times New Roman"/>
          <w:sz w:val="24"/>
          <w:szCs w:val="24"/>
          <w:lang w:eastAsia="en-GB"/>
        </w:rPr>
        <w:t>has acquired a Multi</w:t>
      </w:r>
      <w:r w:rsidR="003178F0">
        <w:rPr>
          <w:rFonts w:ascii="Bookman Old Style" w:hAnsi="Bookman Old Style" w:cs="Times New Roman"/>
          <w:sz w:val="24"/>
          <w:szCs w:val="24"/>
          <w:lang w:eastAsia="en-GB"/>
        </w:rPr>
        <w:t xml:space="preserve"> B</w:t>
      </w:r>
      <w:r w:rsidR="00792B9D" w:rsidRPr="0013683A">
        <w:rPr>
          <w:rFonts w:ascii="Bookman Old Style" w:hAnsi="Bookman Old Style" w:cs="Times New Roman"/>
          <w:sz w:val="24"/>
          <w:szCs w:val="24"/>
          <w:lang w:eastAsia="en-GB"/>
        </w:rPr>
        <w:t>eam Echo</w:t>
      </w:r>
      <w:r w:rsidR="003178F0">
        <w:rPr>
          <w:rFonts w:ascii="Bookman Old Style" w:hAnsi="Bookman Old Style" w:cs="Times New Roman"/>
          <w:sz w:val="24"/>
          <w:szCs w:val="24"/>
          <w:lang w:eastAsia="en-GB"/>
        </w:rPr>
        <w:t xml:space="preserve"> S</w:t>
      </w:r>
      <w:r w:rsidR="00792B9D" w:rsidRPr="0013683A">
        <w:rPr>
          <w:rFonts w:ascii="Bookman Old Style" w:hAnsi="Bookman Old Style" w:cs="Times New Roman"/>
          <w:sz w:val="24"/>
          <w:szCs w:val="24"/>
          <w:lang w:eastAsia="en-GB"/>
        </w:rPr>
        <w:t xml:space="preserve">ounder system that will enable the production of more detailed seafloor maps in less survey time and also meeting the stringent quality standards of the International Hydrographic Organisation. </w:t>
      </w:r>
      <w:r>
        <w:rPr>
          <w:rFonts w:ascii="Bookman Old Style" w:hAnsi="Bookman Old Style" w:cs="Times New Roman"/>
          <w:sz w:val="24"/>
          <w:szCs w:val="24"/>
          <w:lang w:eastAsia="en-GB"/>
        </w:rPr>
        <w:t>Mauritius Hydrographic Service</w:t>
      </w:r>
      <w:r w:rsidRPr="0013683A">
        <w:rPr>
          <w:rFonts w:ascii="Bookman Old Style" w:hAnsi="Bookman Old Style" w:cs="Times New Roman"/>
          <w:sz w:val="24"/>
          <w:szCs w:val="24"/>
          <w:lang w:eastAsia="en-GB"/>
        </w:rPr>
        <w:t xml:space="preserve"> </w:t>
      </w:r>
      <w:r w:rsidR="00792B9D" w:rsidRPr="0013683A">
        <w:rPr>
          <w:rFonts w:ascii="Bookman Old Style" w:hAnsi="Bookman Old Style" w:cs="Times New Roman"/>
          <w:sz w:val="24"/>
          <w:szCs w:val="24"/>
          <w:lang w:eastAsia="en-GB"/>
        </w:rPr>
        <w:t>has also acquired up-to –date processing and management software suits for efficient data processing and handling. The hydrographic information would be hosted in cloud server for efficient management and improving data security.</w:t>
      </w:r>
    </w:p>
    <w:p w:rsidR="0013683A" w:rsidRPr="0013683A" w:rsidRDefault="0013683A" w:rsidP="0013683A">
      <w:pPr>
        <w:spacing w:after="0" w:line="276" w:lineRule="auto"/>
        <w:jc w:val="both"/>
        <w:rPr>
          <w:rFonts w:ascii="Bookman Old Style" w:hAnsi="Bookman Old Style" w:cs="Times New Roman"/>
          <w:b/>
          <w:sz w:val="24"/>
          <w:szCs w:val="24"/>
          <w:lang w:eastAsia="en-GB"/>
        </w:rPr>
      </w:pPr>
    </w:p>
    <w:p w:rsidR="00792B9D" w:rsidRDefault="00792B9D" w:rsidP="0013683A">
      <w:pPr>
        <w:spacing w:after="0" w:line="276" w:lineRule="auto"/>
        <w:jc w:val="both"/>
        <w:rPr>
          <w:rFonts w:ascii="Bookman Old Style" w:hAnsi="Bookman Old Style" w:cs="Times New Roman"/>
          <w:sz w:val="24"/>
          <w:szCs w:val="24"/>
          <w:lang w:eastAsia="en-GB"/>
        </w:rPr>
      </w:pPr>
      <w:r w:rsidRPr="0013683A">
        <w:rPr>
          <w:rFonts w:ascii="Bookman Old Style" w:hAnsi="Bookman Old Style" w:cs="Times New Roman"/>
          <w:sz w:val="24"/>
          <w:szCs w:val="24"/>
          <w:lang w:eastAsia="en-GB"/>
        </w:rPr>
        <w:t>Assistance of India is also being obtained through a Memorandum of Understanding with Mauritius for the strengthening of Hydrographic Services in Mauritius. Thus, almost every year since 2006, Indian Naval Survey Ships have been deployed in our waters to carry out surveys covering major harbours, approaches to shipping intensive areas around Mauritius</w:t>
      </w:r>
      <w:r w:rsidR="00CC01C4">
        <w:rPr>
          <w:rFonts w:ascii="Bookman Old Style" w:hAnsi="Bookman Old Style" w:cs="Times New Roman"/>
          <w:sz w:val="24"/>
          <w:szCs w:val="24"/>
          <w:lang w:eastAsia="en-GB"/>
        </w:rPr>
        <w:t xml:space="preserve"> and</w:t>
      </w:r>
      <w:r w:rsidRPr="0013683A">
        <w:rPr>
          <w:rFonts w:ascii="Bookman Old Style" w:hAnsi="Bookman Old Style" w:cs="Times New Roman"/>
          <w:sz w:val="24"/>
          <w:szCs w:val="24"/>
          <w:lang w:eastAsia="en-GB"/>
        </w:rPr>
        <w:t xml:space="preserve"> outer islands. Based on these surveys, </w:t>
      </w:r>
      <w:r w:rsidR="00CC01C4">
        <w:rPr>
          <w:rFonts w:ascii="Bookman Old Style" w:hAnsi="Bookman Old Style" w:cs="Times New Roman"/>
          <w:sz w:val="24"/>
          <w:szCs w:val="24"/>
          <w:lang w:eastAsia="en-GB"/>
        </w:rPr>
        <w:t>ten</w:t>
      </w:r>
      <w:r w:rsidRPr="0013683A">
        <w:rPr>
          <w:rFonts w:ascii="Bookman Old Style" w:hAnsi="Bookman Old Style" w:cs="Times New Roman"/>
          <w:sz w:val="24"/>
          <w:szCs w:val="24"/>
          <w:lang w:eastAsia="en-GB"/>
        </w:rPr>
        <w:t xml:space="preserve"> charts and </w:t>
      </w:r>
      <w:r w:rsidR="006757D8">
        <w:rPr>
          <w:rFonts w:ascii="Bookman Old Style" w:hAnsi="Bookman Old Style" w:cs="Times New Roman"/>
          <w:sz w:val="24"/>
          <w:szCs w:val="24"/>
          <w:lang w:eastAsia="en-GB"/>
        </w:rPr>
        <w:t>Twelve</w:t>
      </w:r>
      <w:r w:rsidRPr="0013683A">
        <w:rPr>
          <w:rFonts w:ascii="Bookman Old Style" w:hAnsi="Bookman Old Style" w:cs="Times New Roman"/>
          <w:sz w:val="24"/>
          <w:szCs w:val="24"/>
          <w:lang w:eastAsia="en-GB"/>
        </w:rPr>
        <w:t xml:space="preserve"> Electronic Navigational Charts have been published by the National Hydrographic Office (NHO), India. The charts are available on sale at the Cartography Section of the Ministry of Housing and Land Use Planning. Further details may be obtained on the website of the Ministry.</w:t>
      </w:r>
    </w:p>
    <w:p w:rsidR="00CC01C4" w:rsidRDefault="00CC01C4" w:rsidP="0013683A">
      <w:pPr>
        <w:spacing w:after="0" w:line="276" w:lineRule="auto"/>
        <w:jc w:val="both"/>
        <w:rPr>
          <w:rFonts w:ascii="Bookman Old Style" w:hAnsi="Bookman Old Style" w:cs="Times New Roman"/>
          <w:sz w:val="24"/>
          <w:szCs w:val="24"/>
          <w:lang w:eastAsia="en-GB"/>
        </w:rPr>
      </w:pPr>
    </w:p>
    <w:p w:rsidR="00CC01C4" w:rsidRDefault="00CC01C4" w:rsidP="0013683A">
      <w:pPr>
        <w:spacing w:after="0" w:line="276" w:lineRule="auto"/>
        <w:jc w:val="both"/>
        <w:rPr>
          <w:rFonts w:ascii="Bookman Old Style" w:hAnsi="Bookman Old Style" w:cs="Times New Roman"/>
          <w:sz w:val="24"/>
          <w:szCs w:val="24"/>
          <w:lang w:eastAsia="en-GB"/>
        </w:rPr>
      </w:pPr>
    </w:p>
    <w:p w:rsidR="00F03120" w:rsidRDefault="00F03120" w:rsidP="00F03120">
      <w:pPr>
        <w:spacing w:after="0" w:line="276" w:lineRule="auto"/>
        <w:jc w:val="both"/>
        <w:rPr>
          <w:rFonts w:ascii="Bookman Old Style" w:hAnsi="Bookman Old Style" w:cs="Times New Roman"/>
          <w:b/>
          <w:sz w:val="24"/>
          <w:szCs w:val="24"/>
          <w:lang w:eastAsia="en-GB"/>
        </w:rPr>
      </w:pPr>
      <w:r>
        <w:rPr>
          <w:rFonts w:ascii="Bookman Old Style" w:hAnsi="Bookman Old Style" w:cs="Times New Roman"/>
          <w:b/>
          <w:sz w:val="24"/>
          <w:szCs w:val="24"/>
          <w:lang w:eastAsia="en-GB"/>
        </w:rPr>
        <w:t>Ministry of Housing and Land Use Planning</w:t>
      </w:r>
    </w:p>
    <w:p w:rsidR="00CC01C4" w:rsidRDefault="00CC01C4" w:rsidP="00F03120">
      <w:pPr>
        <w:spacing w:after="0" w:line="276" w:lineRule="auto"/>
        <w:jc w:val="both"/>
        <w:rPr>
          <w:rFonts w:ascii="Bookman Old Style" w:hAnsi="Bookman Old Style" w:cs="Times New Roman"/>
          <w:sz w:val="24"/>
          <w:szCs w:val="24"/>
          <w:lang w:eastAsia="en-GB"/>
        </w:rPr>
      </w:pPr>
      <w:bookmarkStart w:id="0" w:name="_GoBack"/>
      <w:bookmarkEnd w:id="0"/>
      <w:r w:rsidRPr="00CC01C4">
        <w:rPr>
          <w:rFonts w:ascii="Bookman Old Style" w:hAnsi="Bookman Old Style" w:cs="Times New Roman"/>
          <w:b/>
          <w:sz w:val="24"/>
          <w:szCs w:val="24"/>
          <w:lang w:eastAsia="en-GB"/>
        </w:rPr>
        <w:t>Date</w:t>
      </w:r>
      <w:r>
        <w:rPr>
          <w:rFonts w:ascii="Bookman Old Style" w:hAnsi="Bookman Old Style" w:cs="Times New Roman"/>
          <w:sz w:val="24"/>
          <w:szCs w:val="24"/>
          <w:lang w:eastAsia="en-GB"/>
        </w:rPr>
        <w:t>: -</w:t>
      </w:r>
      <w:r>
        <w:rPr>
          <w:rFonts w:ascii="Bookman Old Style" w:hAnsi="Bookman Old Style" w:cs="Times New Roman"/>
          <w:sz w:val="24"/>
          <w:szCs w:val="24"/>
          <w:lang w:eastAsia="en-GB"/>
        </w:rPr>
        <w:tab/>
        <w:t>19 June 2020</w:t>
      </w:r>
    </w:p>
    <w:p w:rsidR="00F03120" w:rsidRPr="0013683A" w:rsidRDefault="00F03120" w:rsidP="00CC01C4">
      <w:pPr>
        <w:spacing w:after="0" w:line="276" w:lineRule="auto"/>
        <w:ind w:left="5040" w:firstLine="720"/>
        <w:jc w:val="both"/>
        <w:rPr>
          <w:rFonts w:ascii="Bookman Old Style" w:hAnsi="Bookman Old Style" w:cs="Times New Roman"/>
          <w:sz w:val="24"/>
          <w:szCs w:val="24"/>
        </w:rPr>
      </w:pPr>
    </w:p>
    <w:sectPr w:rsidR="00F03120" w:rsidRPr="0013683A" w:rsidSect="0063690C">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4771D"/>
    <w:multiLevelType w:val="hybridMultilevel"/>
    <w:tmpl w:val="FB2A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F51EE5"/>
    <w:multiLevelType w:val="multilevel"/>
    <w:tmpl w:val="53648272"/>
    <w:lvl w:ilvl="0">
      <w:start w:val="1"/>
      <w:numFmt w:val="decimal"/>
      <w:lvlText w:val="%1."/>
      <w:lvlJc w:val="left"/>
      <w:pPr>
        <w:ind w:left="0"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B1"/>
    <w:rsid w:val="0013683A"/>
    <w:rsid w:val="003178F0"/>
    <w:rsid w:val="004A013E"/>
    <w:rsid w:val="004A3486"/>
    <w:rsid w:val="004B2A9E"/>
    <w:rsid w:val="006117B1"/>
    <w:rsid w:val="0063690C"/>
    <w:rsid w:val="006757D8"/>
    <w:rsid w:val="006A6652"/>
    <w:rsid w:val="006E2F97"/>
    <w:rsid w:val="0072491A"/>
    <w:rsid w:val="0075394B"/>
    <w:rsid w:val="00792B9D"/>
    <w:rsid w:val="008847C4"/>
    <w:rsid w:val="00A32D10"/>
    <w:rsid w:val="00AB1D09"/>
    <w:rsid w:val="00B14F7D"/>
    <w:rsid w:val="00B169BC"/>
    <w:rsid w:val="00B35B09"/>
    <w:rsid w:val="00CC01C4"/>
    <w:rsid w:val="00CC110F"/>
    <w:rsid w:val="00D52AC8"/>
    <w:rsid w:val="00EB57C5"/>
    <w:rsid w:val="00EC7FA1"/>
    <w:rsid w:val="00F03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AAF92-4670-495E-8017-A6B2D3F9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94B"/>
    <w:pPr>
      <w:ind w:left="720"/>
      <w:contextualSpacing/>
    </w:pPr>
  </w:style>
  <w:style w:type="paragraph" w:customStyle="1" w:styleId="Style6">
    <w:name w:val="Style6"/>
    <w:basedOn w:val="Normal"/>
    <w:uiPriority w:val="99"/>
    <w:rsid w:val="00792B9D"/>
    <w:pPr>
      <w:widowControl w:val="0"/>
      <w:autoSpaceDE w:val="0"/>
      <w:autoSpaceDN w:val="0"/>
      <w:adjustRightInd w:val="0"/>
      <w:spacing w:after="0" w:line="317" w:lineRule="exact"/>
      <w:jc w:val="both"/>
    </w:pPr>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EC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EF3217-8090-403F-B938-62FE0597F073}"/>
</file>

<file path=customXml/itemProps2.xml><?xml version="1.0" encoding="utf-8"?>
<ds:datastoreItem xmlns:ds="http://schemas.openxmlformats.org/officeDocument/2006/customXml" ds:itemID="{C01F31EB-0B20-4386-8598-DF6D7526E754}"/>
</file>

<file path=customXml/itemProps3.xml><?xml version="1.0" encoding="utf-8"?>
<ds:datastoreItem xmlns:ds="http://schemas.openxmlformats.org/officeDocument/2006/customXml" ds:itemID="{73262870-8566-4C23-8809-17014AACB44B}"/>
</file>

<file path=docProps/app.xml><?xml version="1.0" encoding="utf-8"?>
<Properties xmlns="http://schemas.openxmlformats.org/officeDocument/2006/extended-properties" xmlns:vt="http://schemas.openxmlformats.org/officeDocument/2006/docPropsVTypes">
  <Template>Normal.dotm</Template>
  <TotalTime>11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Rahul Bhatt</cp:lastModifiedBy>
  <cp:revision>6</cp:revision>
  <cp:lastPrinted>2020-06-18T09:56:00Z</cp:lastPrinted>
  <dcterms:created xsi:type="dcterms:W3CDTF">2020-06-18T09:57:00Z</dcterms:created>
  <dcterms:modified xsi:type="dcterms:W3CDTF">2020-06-19T13:01:00Z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