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2BE" w:rsidRPr="00282CB4" w:rsidRDefault="008422BE" w:rsidP="008422BE">
      <w:pPr>
        <w:pBdr>
          <w:top w:val="thickThinSmallGap" w:sz="24" w:space="0" w:color="auto"/>
          <w:left w:val="thickThinSmallGap" w:sz="24" w:space="22" w:color="auto"/>
          <w:bottom w:val="thinThickSmallGap" w:sz="24" w:space="0" w:color="auto"/>
          <w:right w:val="thinThickSmallGap" w:sz="24" w:space="25" w:color="auto"/>
        </w:pBdr>
        <w:jc w:val="center"/>
        <w:rPr>
          <w:b/>
          <w:sz w:val="32"/>
          <w:szCs w:val="32"/>
          <w:lang w:val="en-GB"/>
        </w:rPr>
      </w:pPr>
      <w:bookmarkStart w:id="0" w:name="OLE_LINK3"/>
      <w:r w:rsidRPr="00282CB4">
        <w:rPr>
          <w:b/>
          <w:sz w:val="32"/>
          <w:szCs w:val="32"/>
          <w:lang w:val="en-GB"/>
        </w:rPr>
        <w:t>Mauritius Fire</w:t>
      </w:r>
      <w:r>
        <w:rPr>
          <w:b/>
          <w:sz w:val="32"/>
          <w:szCs w:val="32"/>
          <w:lang w:val="en-GB"/>
        </w:rPr>
        <w:t xml:space="preserve"> and Rescue Service</w:t>
      </w:r>
    </w:p>
    <w:p w:rsidR="008422BE" w:rsidRPr="00DA0EA6" w:rsidRDefault="008422BE" w:rsidP="008422BE">
      <w:pPr>
        <w:pBdr>
          <w:top w:val="thickThinSmallGap" w:sz="24" w:space="0" w:color="auto"/>
          <w:left w:val="thickThinSmallGap" w:sz="24" w:space="22" w:color="auto"/>
          <w:bottom w:val="thinThickSmallGap" w:sz="24" w:space="0" w:color="auto"/>
          <w:right w:val="thinThickSmallGap" w:sz="24" w:space="25" w:color="auto"/>
        </w:pBdr>
        <w:jc w:val="center"/>
        <w:rPr>
          <w:b/>
          <w:sz w:val="32"/>
          <w:szCs w:val="32"/>
          <w:lang w:val="en-GB"/>
        </w:rPr>
      </w:pPr>
      <w:r w:rsidRPr="00282CB4">
        <w:rPr>
          <w:b/>
          <w:sz w:val="32"/>
          <w:szCs w:val="32"/>
          <w:lang w:val="en-GB"/>
        </w:rPr>
        <w:t>Ministry of Local Government</w:t>
      </w:r>
      <w:r w:rsidR="004565D5">
        <w:rPr>
          <w:b/>
          <w:sz w:val="32"/>
          <w:szCs w:val="32"/>
          <w:lang w:val="en-GB"/>
        </w:rPr>
        <w:t>, Disaster and Risk Management</w:t>
      </w:r>
    </w:p>
    <w:p w:rsidR="008422BE" w:rsidRPr="00E47BFC" w:rsidRDefault="008422BE" w:rsidP="008422BE">
      <w:pPr>
        <w:pBdr>
          <w:top w:val="thickThinSmallGap" w:sz="24" w:space="0" w:color="auto"/>
          <w:left w:val="thickThinSmallGap" w:sz="24" w:space="22" w:color="auto"/>
          <w:bottom w:val="thinThickSmallGap" w:sz="24" w:space="0" w:color="auto"/>
          <w:right w:val="thinThickSmallGap" w:sz="24" w:space="25" w:color="auto"/>
        </w:pBdr>
        <w:jc w:val="center"/>
        <w:rPr>
          <w:b/>
          <w:sz w:val="28"/>
          <w:szCs w:val="28"/>
          <w:lang w:val="en-GB"/>
        </w:rPr>
      </w:pPr>
      <w:r w:rsidRPr="00E47BFC">
        <w:rPr>
          <w:b/>
          <w:sz w:val="28"/>
          <w:szCs w:val="28"/>
          <w:lang w:val="en-GB"/>
        </w:rPr>
        <w:t>Invitation for Bids (IFB)</w:t>
      </w:r>
    </w:p>
    <w:p w:rsidR="008422BE" w:rsidRPr="00E47BFC" w:rsidRDefault="008724FF" w:rsidP="008422BE">
      <w:pPr>
        <w:pBdr>
          <w:top w:val="thickThinSmallGap" w:sz="24" w:space="0" w:color="auto"/>
          <w:left w:val="thickThinSmallGap" w:sz="24" w:space="22" w:color="auto"/>
          <w:bottom w:val="thinThickSmallGap" w:sz="24" w:space="0" w:color="auto"/>
          <w:right w:val="thinThickSmallGap" w:sz="24" w:space="25" w:color="auto"/>
        </w:pBdr>
        <w:spacing w:line="276" w:lineRule="auto"/>
        <w:jc w:val="center"/>
        <w:rPr>
          <w:b/>
          <w:sz w:val="28"/>
          <w:szCs w:val="28"/>
          <w:lang w:val="en-GB"/>
        </w:rPr>
      </w:pPr>
      <w:r>
        <w:rPr>
          <w:b/>
          <w:lang w:val="en-GB"/>
        </w:rPr>
        <w:t>(Authorised under Section 16</w:t>
      </w:r>
      <w:r w:rsidR="008422BE" w:rsidRPr="006C30DB">
        <w:rPr>
          <w:b/>
          <w:lang w:val="en-GB"/>
        </w:rPr>
        <w:t xml:space="preserve"> of the Public Procurement Act 2006 as amended</w:t>
      </w:r>
      <w:r w:rsidR="008422BE" w:rsidRPr="00E47BFC">
        <w:rPr>
          <w:b/>
          <w:sz w:val="28"/>
          <w:szCs w:val="28"/>
          <w:lang w:val="en-GB"/>
        </w:rPr>
        <w:t>)</w:t>
      </w:r>
    </w:p>
    <w:p w:rsidR="008422BE" w:rsidRPr="00E47BFC" w:rsidRDefault="008422BE" w:rsidP="008422BE">
      <w:pPr>
        <w:pBdr>
          <w:top w:val="thickThinSmallGap" w:sz="24" w:space="0" w:color="auto"/>
          <w:left w:val="thickThinSmallGap" w:sz="24" w:space="22" w:color="auto"/>
          <w:bottom w:val="thinThickSmallGap" w:sz="24" w:space="0" w:color="auto"/>
          <w:right w:val="thinThickSmallGap" w:sz="24" w:space="25" w:color="auto"/>
        </w:pBdr>
        <w:spacing w:line="276" w:lineRule="auto"/>
        <w:jc w:val="center"/>
        <w:rPr>
          <w:b/>
          <w:sz w:val="28"/>
          <w:szCs w:val="28"/>
          <w:lang w:val="en-GB"/>
        </w:rPr>
      </w:pPr>
    </w:p>
    <w:p w:rsidR="008422BE" w:rsidRPr="0090395E" w:rsidRDefault="008422BE" w:rsidP="008422BE">
      <w:pPr>
        <w:pBdr>
          <w:top w:val="thickThinSmallGap" w:sz="24" w:space="0" w:color="auto"/>
          <w:left w:val="thickThinSmallGap" w:sz="24" w:space="22" w:color="auto"/>
          <w:bottom w:val="thinThickSmallGap" w:sz="24" w:space="0" w:color="auto"/>
          <w:right w:val="thinThickSmallGap" w:sz="24" w:space="25" w:color="auto"/>
        </w:pBdr>
        <w:spacing w:line="276" w:lineRule="auto"/>
        <w:jc w:val="center"/>
        <w:rPr>
          <w:b/>
          <w:szCs w:val="24"/>
          <w:lang w:val="en-GB"/>
        </w:rPr>
      </w:pPr>
      <w:r w:rsidRPr="0090395E">
        <w:rPr>
          <w:b/>
          <w:szCs w:val="24"/>
          <w:lang w:val="en-GB"/>
        </w:rPr>
        <w:t>PROCUREMENT O</w:t>
      </w:r>
      <w:r>
        <w:rPr>
          <w:b/>
          <w:szCs w:val="24"/>
          <w:lang w:val="en-GB"/>
        </w:rPr>
        <w:t>F</w:t>
      </w:r>
      <w:r w:rsidRPr="0090395E">
        <w:rPr>
          <w:b/>
          <w:szCs w:val="24"/>
          <w:lang w:val="en-GB"/>
        </w:rPr>
        <w:t xml:space="preserve"> </w:t>
      </w:r>
      <w:r w:rsidR="009C52B1">
        <w:rPr>
          <w:b/>
          <w:szCs w:val="24"/>
          <w:lang w:val="en-GB"/>
        </w:rPr>
        <w:t>SWIFT WATER RESCUE VEHICLE</w:t>
      </w:r>
    </w:p>
    <w:p w:rsidR="008422BE" w:rsidRPr="00E93B9D" w:rsidRDefault="008422BE" w:rsidP="008422BE">
      <w:pPr>
        <w:pBdr>
          <w:top w:val="thickThinSmallGap" w:sz="24" w:space="0" w:color="auto"/>
          <w:left w:val="thickThinSmallGap" w:sz="24" w:space="22" w:color="auto"/>
          <w:bottom w:val="thinThickSmallGap" w:sz="24" w:space="0" w:color="auto"/>
          <w:right w:val="thinThickSmallGap" w:sz="24" w:space="25" w:color="auto"/>
        </w:pBdr>
        <w:spacing w:line="276" w:lineRule="auto"/>
        <w:jc w:val="center"/>
        <w:rPr>
          <w:b/>
          <w:sz w:val="28"/>
          <w:szCs w:val="28"/>
        </w:rPr>
      </w:pPr>
      <w:r w:rsidRPr="00BF0934">
        <w:rPr>
          <w:sz w:val="28"/>
          <w:szCs w:val="28"/>
        </w:rPr>
        <w:t xml:space="preserve">Procurement Ref. </w:t>
      </w:r>
      <w:r w:rsidR="008724FF">
        <w:rPr>
          <w:b/>
          <w:sz w:val="28"/>
          <w:szCs w:val="28"/>
        </w:rPr>
        <w:t>MFRS/ONB/2</w:t>
      </w:r>
      <w:r w:rsidR="009C52B1">
        <w:rPr>
          <w:b/>
          <w:sz w:val="28"/>
          <w:szCs w:val="28"/>
        </w:rPr>
        <w:t>7</w:t>
      </w:r>
      <w:r>
        <w:rPr>
          <w:b/>
          <w:sz w:val="28"/>
          <w:szCs w:val="28"/>
        </w:rPr>
        <w:t>/2019-20</w:t>
      </w:r>
    </w:p>
    <w:p w:rsidR="008422BE" w:rsidRPr="00313F11" w:rsidRDefault="008422BE" w:rsidP="008422BE">
      <w:pPr>
        <w:pBdr>
          <w:top w:val="thickThinSmallGap" w:sz="24" w:space="0" w:color="auto"/>
          <w:left w:val="thickThinSmallGap" w:sz="24" w:space="22" w:color="auto"/>
          <w:bottom w:val="thinThickSmallGap" w:sz="24" w:space="0" w:color="auto"/>
          <w:right w:val="thinThickSmallGap" w:sz="24" w:space="25" w:color="auto"/>
        </w:pBdr>
        <w:spacing w:line="276" w:lineRule="auto"/>
        <w:jc w:val="center"/>
        <w:rPr>
          <w:sz w:val="28"/>
          <w:szCs w:val="28"/>
          <w:shd w:val="clear" w:color="auto" w:fill="FABF8F"/>
        </w:rPr>
      </w:pPr>
      <w:r w:rsidRPr="00BF0934">
        <w:rPr>
          <w:sz w:val="28"/>
          <w:szCs w:val="28"/>
          <w:shd w:val="clear" w:color="auto" w:fill="FABF8F"/>
        </w:rPr>
        <w:t>OPEN NATIONAL BIDDING</w:t>
      </w:r>
    </w:p>
    <w:p w:rsidR="008422BE" w:rsidRPr="008872EC" w:rsidRDefault="008422BE" w:rsidP="008422BE">
      <w:pPr>
        <w:pBdr>
          <w:top w:val="thickThinSmallGap" w:sz="24" w:space="0" w:color="auto"/>
          <w:left w:val="thickThinSmallGap" w:sz="24" w:space="22" w:color="auto"/>
          <w:bottom w:val="thinThickSmallGap" w:sz="24" w:space="0" w:color="auto"/>
          <w:right w:val="thinThickSmallGap" w:sz="24" w:space="25" w:color="auto"/>
        </w:pBdr>
        <w:spacing w:line="276" w:lineRule="auto"/>
        <w:ind w:left="720" w:hanging="720"/>
        <w:jc w:val="both"/>
        <w:rPr>
          <w:b/>
          <w:sz w:val="28"/>
          <w:szCs w:val="28"/>
          <w:lang w:val="en-GB"/>
        </w:rPr>
      </w:pPr>
      <w:r w:rsidRPr="00E47BFC">
        <w:rPr>
          <w:lang w:val="en-GB"/>
        </w:rPr>
        <w:t>1.</w:t>
      </w:r>
      <w:r w:rsidRPr="00E47BFC">
        <w:rPr>
          <w:lang w:val="en-GB"/>
        </w:rPr>
        <w:tab/>
        <w:t xml:space="preserve">The </w:t>
      </w:r>
      <w:r w:rsidRPr="00282CB4">
        <w:rPr>
          <w:lang w:val="en-GB"/>
        </w:rPr>
        <w:t>Mauritius Fire and Rescue Services</w:t>
      </w:r>
      <w:r>
        <w:rPr>
          <w:lang w:val="en-GB"/>
        </w:rPr>
        <w:t xml:space="preserve"> </w:t>
      </w:r>
      <w:r w:rsidRPr="00E47BFC">
        <w:rPr>
          <w:lang w:val="en-GB"/>
        </w:rPr>
        <w:t>is invi</w:t>
      </w:r>
      <w:r w:rsidR="001F5951">
        <w:rPr>
          <w:lang w:val="en-GB"/>
        </w:rPr>
        <w:t>ting bids from eligible bidder</w:t>
      </w:r>
      <w:r w:rsidR="00444EF4">
        <w:rPr>
          <w:lang w:val="en-GB"/>
        </w:rPr>
        <w:t>s</w:t>
      </w:r>
      <w:r>
        <w:rPr>
          <w:lang w:val="en-GB"/>
        </w:rPr>
        <w:t xml:space="preserve"> </w:t>
      </w:r>
      <w:r w:rsidRPr="00E47BFC">
        <w:rPr>
          <w:lang w:val="en-GB"/>
        </w:rPr>
        <w:t xml:space="preserve">through the Government </w:t>
      </w:r>
      <w:proofErr w:type="spellStart"/>
      <w:r w:rsidRPr="00E47BFC">
        <w:rPr>
          <w:lang w:val="en-GB"/>
        </w:rPr>
        <w:t>eProcurement</w:t>
      </w:r>
      <w:proofErr w:type="spellEnd"/>
      <w:r w:rsidRPr="00E47BFC">
        <w:rPr>
          <w:lang w:val="en-GB"/>
        </w:rPr>
        <w:t xml:space="preserve"> System for the</w:t>
      </w:r>
      <w:r>
        <w:rPr>
          <w:b/>
          <w:lang w:val="en-GB"/>
        </w:rPr>
        <w:t xml:space="preserve"> Procuremen</w:t>
      </w:r>
      <w:r w:rsidR="009C52B1">
        <w:rPr>
          <w:b/>
          <w:lang w:val="en-GB"/>
        </w:rPr>
        <w:t>t of Swift Water Rescue Vehicle</w:t>
      </w:r>
      <w:r>
        <w:rPr>
          <w:b/>
          <w:lang w:val="en-GB"/>
        </w:rPr>
        <w:t xml:space="preserve">. </w:t>
      </w:r>
      <w:r w:rsidRPr="00E47BFC">
        <w:rPr>
          <w:lang w:val="en-GB"/>
        </w:rPr>
        <w:t xml:space="preserve">Participation is </w:t>
      </w:r>
      <w:r w:rsidRPr="00BB61E8">
        <w:rPr>
          <w:lang w:val="en-GB"/>
        </w:rPr>
        <w:t>limited to citizens of Mauritius, Joint Ventures among the entities incorporated in Mauritius.</w:t>
      </w:r>
    </w:p>
    <w:p w:rsidR="008422BE" w:rsidRPr="00E47BFC" w:rsidRDefault="008422BE" w:rsidP="008422BE">
      <w:pPr>
        <w:pBdr>
          <w:top w:val="thickThinSmallGap" w:sz="24" w:space="0" w:color="auto"/>
          <w:left w:val="thickThinSmallGap" w:sz="24" w:space="22" w:color="auto"/>
          <w:bottom w:val="thinThickSmallGap" w:sz="24" w:space="0" w:color="auto"/>
          <w:right w:val="thinThickSmallGap" w:sz="24" w:space="25" w:color="auto"/>
        </w:pBdr>
        <w:spacing w:line="276" w:lineRule="auto"/>
        <w:rPr>
          <w:lang w:val="en-GB"/>
        </w:rPr>
      </w:pPr>
    </w:p>
    <w:p w:rsidR="008422BE" w:rsidRPr="00E91181" w:rsidRDefault="008422BE" w:rsidP="008422BE">
      <w:pPr>
        <w:pBdr>
          <w:top w:val="thickThinSmallGap" w:sz="24" w:space="0" w:color="auto"/>
          <w:left w:val="thickThinSmallGap" w:sz="24" w:space="22" w:color="auto"/>
          <w:bottom w:val="thinThickSmallGap" w:sz="24" w:space="0" w:color="auto"/>
          <w:right w:val="thinThickSmallGap" w:sz="24" w:space="25" w:color="auto"/>
        </w:pBdr>
        <w:spacing w:line="276" w:lineRule="auto"/>
        <w:ind w:left="720" w:hanging="720"/>
        <w:jc w:val="both"/>
        <w:rPr>
          <w:b/>
          <w:bCs/>
          <w:lang w:val="en-GB"/>
        </w:rPr>
      </w:pPr>
      <w:r w:rsidRPr="00E47BFC">
        <w:rPr>
          <w:bCs/>
          <w:lang w:val="en-GB"/>
        </w:rPr>
        <w:t>2.</w:t>
      </w:r>
      <w:r w:rsidRPr="00E47BFC">
        <w:rPr>
          <w:bCs/>
          <w:lang w:val="en-GB"/>
        </w:rPr>
        <w:tab/>
        <w:t xml:space="preserve">Bidding documents may be downloaded from the </w:t>
      </w:r>
      <w:proofErr w:type="spellStart"/>
      <w:r w:rsidRPr="00E47BFC">
        <w:rPr>
          <w:bCs/>
          <w:lang w:val="en-GB"/>
        </w:rPr>
        <w:t>eProcurement</w:t>
      </w:r>
      <w:proofErr w:type="spellEnd"/>
      <w:r w:rsidRPr="00E47BFC">
        <w:rPr>
          <w:bCs/>
          <w:lang w:val="en-GB"/>
        </w:rPr>
        <w:t xml:space="preserve"> System </w:t>
      </w:r>
      <w:hyperlink r:id="rId6" w:history="1">
        <w:r w:rsidRPr="00FE661C">
          <w:rPr>
            <w:rStyle w:val="Hyperlink"/>
            <w:bCs/>
            <w:lang w:val="en-GB"/>
          </w:rPr>
          <w:t>https://eproc.publicprocurement.govmu.org</w:t>
        </w:r>
      </w:hyperlink>
      <w:r>
        <w:rPr>
          <w:bCs/>
          <w:lang w:val="en-GB"/>
        </w:rPr>
        <w:t xml:space="preserve">  </w:t>
      </w:r>
      <w:r w:rsidRPr="00773107">
        <w:rPr>
          <w:bCs/>
          <w:lang w:val="en-GB"/>
        </w:rPr>
        <w:t xml:space="preserve">with Reference Number for online bidding </w:t>
      </w:r>
      <w:r w:rsidR="009C52B1">
        <w:rPr>
          <w:b/>
          <w:bCs/>
          <w:lang w:val="en-GB"/>
        </w:rPr>
        <w:t>FIRESERVICES/IFB/2020/29</w:t>
      </w:r>
      <w:r w:rsidR="00824B72">
        <w:rPr>
          <w:b/>
          <w:bCs/>
          <w:lang w:val="en-GB"/>
        </w:rPr>
        <w:t>.</w:t>
      </w:r>
    </w:p>
    <w:p w:rsidR="008422BE" w:rsidRPr="00E91181" w:rsidRDefault="008422BE" w:rsidP="008422BE">
      <w:pPr>
        <w:pBdr>
          <w:top w:val="thickThinSmallGap" w:sz="24" w:space="0" w:color="auto"/>
          <w:left w:val="thickThinSmallGap" w:sz="24" w:space="22" w:color="auto"/>
          <w:bottom w:val="thinThickSmallGap" w:sz="24" w:space="0" w:color="auto"/>
          <w:right w:val="thinThickSmallGap" w:sz="24" w:space="25" w:color="auto"/>
        </w:pBdr>
        <w:spacing w:line="276" w:lineRule="auto"/>
        <w:jc w:val="both"/>
        <w:rPr>
          <w:highlight w:val="yellow"/>
          <w:shd w:val="clear" w:color="auto" w:fill="C6D9F1"/>
        </w:rPr>
      </w:pPr>
      <w:r>
        <w:rPr>
          <w:highlight w:val="yellow"/>
          <w:shd w:val="clear" w:color="auto" w:fill="C6D9F1"/>
        </w:rPr>
        <w:t xml:space="preserve">       </w:t>
      </w:r>
    </w:p>
    <w:p w:rsidR="00824B72" w:rsidRDefault="008422BE" w:rsidP="008422BE">
      <w:pPr>
        <w:pBdr>
          <w:top w:val="thickThinSmallGap" w:sz="24" w:space="0" w:color="auto"/>
          <w:left w:val="thickThinSmallGap" w:sz="24" w:space="22" w:color="auto"/>
          <w:bottom w:val="thinThickSmallGap" w:sz="24" w:space="0" w:color="auto"/>
          <w:right w:val="thinThickSmallGap" w:sz="24" w:space="25" w:color="auto"/>
        </w:pBdr>
        <w:spacing w:line="276" w:lineRule="auto"/>
        <w:rPr>
          <w:b/>
          <w:spacing w:val="-3"/>
          <w:lang w:val="en-GB"/>
        </w:rPr>
      </w:pPr>
      <w:r>
        <w:rPr>
          <w:spacing w:val="-3"/>
          <w:lang w:val="en-GB"/>
        </w:rPr>
        <w:t>3</w:t>
      </w:r>
      <w:r w:rsidRPr="00E47BFC">
        <w:rPr>
          <w:spacing w:val="-3"/>
          <w:lang w:val="en-GB"/>
        </w:rPr>
        <w:t xml:space="preserve">. </w:t>
      </w:r>
      <w:r>
        <w:rPr>
          <w:spacing w:val="-3"/>
          <w:lang w:val="en-GB"/>
        </w:rPr>
        <w:t xml:space="preserve">        </w:t>
      </w:r>
      <w:r w:rsidRPr="00E47BFC">
        <w:rPr>
          <w:spacing w:val="-3"/>
          <w:lang w:val="en-GB"/>
        </w:rPr>
        <w:t xml:space="preserve">Bids must be submitted online on the </w:t>
      </w:r>
      <w:proofErr w:type="spellStart"/>
      <w:r w:rsidRPr="00E47BFC">
        <w:rPr>
          <w:spacing w:val="-3"/>
          <w:lang w:val="en-GB"/>
        </w:rPr>
        <w:t>eProcurement</w:t>
      </w:r>
      <w:proofErr w:type="spellEnd"/>
      <w:r w:rsidRPr="00E47BFC">
        <w:rPr>
          <w:spacing w:val="-3"/>
          <w:lang w:val="en-GB"/>
        </w:rPr>
        <w:t xml:space="preserve"> System </w:t>
      </w:r>
      <w:r w:rsidR="009C52B1">
        <w:rPr>
          <w:b/>
          <w:spacing w:val="-3"/>
          <w:lang w:val="en-GB"/>
        </w:rPr>
        <w:t>by 22 June</w:t>
      </w:r>
      <w:r w:rsidR="00824B72">
        <w:rPr>
          <w:b/>
          <w:spacing w:val="-3"/>
          <w:lang w:val="en-GB"/>
        </w:rPr>
        <w:t xml:space="preserve"> 2020</w:t>
      </w:r>
      <w:r>
        <w:rPr>
          <w:b/>
          <w:spacing w:val="-3"/>
          <w:lang w:val="en-GB"/>
        </w:rPr>
        <w:t xml:space="preserve"> up to 13.30 </w:t>
      </w:r>
      <w:r w:rsidR="00824B72">
        <w:rPr>
          <w:b/>
          <w:spacing w:val="-3"/>
          <w:lang w:val="en-GB"/>
        </w:rPr>
        <w:t xml:space="preserve">        </w:t>
      </w:r>
    </w:p>
    <w:p w:rsidR="008422BE" w:rsidRPr="00E47BFC" w:rsidRDefault="00824B72" w:rsidP="008422BE">
      <w:pPr>
        <w:pBdr>
          <w:top w:val="thickThinSmallGap" w:sz="24" w:space="0" w:color="auto"/>
          <w:left w:val="thickThinSmallGap" w:sz="24" w:space="22" w:color="auto"/>
          <w:bottom w:val="thinThickSmallGap" w:sz="24" w:space="0" w:color="auto"/>
          <w:right w:val="thinThickSmallGap" w:sz="24" w:space="25" w:color="auto"/>
        </w:pBdr>
        <w:spacing w:line="276" w:lineRule="auto"/>
        <w:rPr>
          <w:b/>
          <w:spacing w:val="-3"/>
          <w:lang w:val="en-GB"/>
        </w:rPr>
      </w:pPr>
      <w:r>
        <w:rPr>
          <w:b/>
          <w:spacing w:val="-3"/>
          <w:lang w:val="en-GB"/>
        </w:rPr>
        <w:t xml:space="preserve">            </w:t>
      </w:r>
      <w:r w:rsidR="009C52B1">
        <w:rPr>
          <w:b/>
          <w:spacing w:val="-3"/>
          <w:lang w:val="en-GB"/>
        </w:rPr>
        <w:t>H</w:t>
      </w:r>
      <w:r w:rsidR="001F5951">
        <w:rPr>
          <w:b/>
          <w:spacing w:val="-3"/>
          <w:lang w:val="en-GB"/>
        </w:rPr>
        <w:t>ou</w:t>
      </w:r>
      <w:r>
        <w:rPr>
          <w:b/>
          <w:spacing w:val="-3"/>
          <w:lang w:val="en-GB"/>
        </w:rPr>
        <w:t>rs</w:t>
      </w:r>
      <w:r w:rsidR="009C52B1">
        <w:rPr>
          <w:b/>
          <w:spacing w:val="-3"/>
          <w:lang w:val="en-GB"/>
        </w:rPr>
        <w:t xml:space="preserve"> (Local Time)</w:t>
      </w:r>
      <w:r>
        <w:rPr>
          <w:b/>
          <w:spacing w:val="-3"/>
          <w:lang w:val="en-GB"/>
        </w:rPr>
        <w:t xml:space="preserve"> at latest.</w:t>
      </w:r>
      <w:r w:rsidR="008422BE">
        <w:rPr>
          <w:b/>
          <w:spacing w:val="-3"/>
          <w:lang w:val="en-GB"/>
        </w:rPr>
        <w:t xml:space="preserve">                                          </w:t>
      </w:r>
    </w:p>
    <w:p w:rsidR="008422BE" w:rsidRPr="00E47BFC" w:rsidRDefault="008422BE" w:rsidP="008422BE">
      <w:pPr>
        <w:pBdr>
          <w:top w:val="thickThinSmallGap" w:sz="24" w:space="0" w:color="auto"/>
          <w:left w:val="thickThinSmallGap" w:sz="24" w:space="22" w:color="auto"/>
          <w:bottom w:val="thinThickSmallGap" w:sz="24" w:space="0" w:color="auto"/>
          <w:right w:val="thinThickSmallGap" w:sz="24" w:space="25" w:color="auto"/>
        </w:pBdr>
        <w:spacing w:line="276" w:lineRule="auto"/>
        <w:rPr>
          <w:spacing w:val="-3"/>
          <w:lang w:val="en-GB"/>
        </w:rPr>
      </w:pPr>
    </w:p>
    <w:p w:rsidR="008422BE" w:rsidRPr="00E47BFC" w:rsidRDefault="008422BE" w:rsidP="008422BE">
      <w:pPr>
        <w:pBdr>
          <w:top w:val="thickThinSmallGap" w:sz="24" w:space="0" w:color="auto"/>
          <w:left w:val="thickThinSmallGap" w:sz="24" w:space="22" w:color="auto"/>
          <w:bottom w:val="thinThickSmallGap" w:sz="24" w:space="0" w:color="auto"/>
          <w:right w:val="thinThickSmallGap" w:sz="24" w:space="25" w:color="auto"/>
        </w:pBdr>
        <w:spacing w:line="276" w:lineRule="auto"/>
        <w:ind w:left="720" w:hanging="720"/>
        <w:jc w:val="both"/>
        <w:rPr>
          <w:b/>
          <w:spacing w:val="-3"/>
          <w:lang w:val="en-GB"/>
        </w:rPr>
      </w:pPr>
      <w:r>
        <w:rPr>
          <w:spacing w:val="-3"/>
          <w:lang w:val="en-GB"/>
        </w:rPr>
        <w:t>4</w:t>
      </w:r>
      <w:r w:rsidRPr="00E47BFC">
        <w:rPr>
          <w:spacing w:val="-3"/>
          <w:lang w:val="en-GB"/>
        </w:rPr>
        <w:t>.</w:t>
      </w:r>
      <w:r w:rsidRPr="00E47BFC">
        <w:rPr>
          <w:spacing w:val="-3"/>
          <w:lang w:val="en-GB"/>
        </w:rPr>
        <w:tab/>
        <w:t>Bidders who have submitted bids online by the closing date and ti</w:t>
      </w:r>
      <w:r>
        <w:rPr>
          <w:spacing w:val="-3"/>
          <w:lang w:val="en-GB"/>
        </w:rPr>
        <w:t xml:space="preserve">me shall decrypt and re-encrypt </w:t>
      </w:r>
      <w:r w:rsidRPr="00E47BFC">
        <w:rPr>
          <w:spacing w:val="-3"/>
          <w:lang w:val="en-GB"/>
        </w:rPr>
        <w:t xml:space="preserve">their bids </w:t>
      </w:r>
      <w:r w:rsidRPr="00C41381">
        <w:rPr>
          <w:b/>
          <w:spacing w:val="-3"/>
          <w:lang w:val="en-GB"/>
        </w:rPr>
        <w:t>from</w:t>
      </w:r>
      <w:r w:rsidR="009C52B1">
        <w:rPr>
          <w:b/>
          <w:spacing w:val="-3"/>
          <w:lang w:val="en-GB"/>
        </w:rPr>
        <w:t xml:space="preserve"> 22 June</w:t>
      </w:r>
      <w:r w:rsidR="00824B72">
        <w:rPr>
          <w:b/>
          <w:spacing w:val="-3"/>
          <w:lang w:val="en-GB"/>
        </w:rPr>
        <w:t xml:space="preserve"> 2020</w:t>
      </w:r>
      <w:r w:rsidRPr="00C41381">
        <w:rPr>
          <w:b/>
          <w:spacing w:val="-3"/>
          <w:lang w:val="en-GB"/>
        </w:rPr>
        <w:t xml:space="preserve"> at 14.32 hours</w:t>
      </w:r>
      <w:r w:rsidR="009C52B1">
        <w:rPr>
          <w:b/>
          <w:spacing w:val="-3"/>
          <w:lang w:val="en-GB"/>
        </w:rPr>
        <w:t xml:space="preserve"> till</w:t>
      </w:r>
      <w:r w:rsidR="009C52B1">
        <w:rPr>
          <w:b/>
          <w:spacing w:val="-3"/>
          <w:lang w:val="en-GB"/>
        </w:rPr>
        <w:br/>
        <w:t>24 June</w:t>
      </w:r>
      <w:r>
        <w:rPr>
          <w:b/>
          <w:spacing w:val="-3"/>
          <w:lang w:val="en-GB"/>
        </w:rPr>
        <w:t xml:space="preserve"> </w:t>
      </w:r>
      <w:r w:rsidR="00824B72">
        <w:rPr>
          <w:b/>
          <w:spacing w:val="-3"/>
          <w:lang w:val="en-GB"/>
        </w:rPr>
        <w:t>2020</w:t>
      </w:r>
      <w:r w:rsidRPr="00C41381">
        <w:rPr>
          <w:b/>
          <w:spacing w:val="-3"/>
          <w:lang w:val="en-GB"/>
        </w:rPr>
        <w:t xml:space="preserve"> at 13.30 hours.</w:t>
      </w:r>
    </w:p>
    <w:p w:rsidR="008422BE" w:rsidRPr="00E47BFC" w:rsidRDefault="008422BE" w:rsidP="008422BE">
      <w:pPr>
        <w:pBdr>
          <w:top w:val="thickThinSmallGap" w:sz="24" w:space="0" w:color="auto"/>
          <w:left w:val="thickThinSmallGap" w:sz="24" w:space="22" w:color="auto"/>
          <w:bottom w:val="thinThickSmallGap" w:sz="24" w:space="0" w:color="auto"/>
          <w:right w:val="thinThickSmallGap" w:sz="24" w:space="25" w:color="auto"/>
        </w:pBdr>
        <w:spacing w:line="276" w:lineRule="auto"/>
        <w:rPr>
          <w:spacing w:val="-3"/>
          <w:lang w:val="en-GB"/>
        </w:rPr>
      </w:pPr>
    </w:p>
    <w:p w:rsidR="008422BE" w:rsidRPr="00E47BFC" w:rsidRDefault="008422BE" w:rsidP="008422BE">
      <w:pPr>
        <w:pBdr>
          <w:top w:val="thickThinSmallGap" w:sz="24" w:space="0" w:color="auto"/>
          <w:left w:val="thickThinSmallGap" w:sz="24" w:space="22" w:color="auto"/>
          <w:bottom w:val="thinThickSmallGap" w:sz="24" w:space="0" w:color="auto"/>
          <w:right w:val="thinThickSmallGap" w:sz="24" w:space="25" w:color="auto"/>
        </w:pBdr>
        <w:spacing w:line="276" w:lineRule="auto"/>
        <w:ind w:left="720" w:hanging="720"/>
        <w:jc w:val="both"/>
        <w:rPr>
          <w:b/>
          <w:spacing w:val="-3"/>
          <w:lang w:val="en-GB"/>
        </w:rPr>
      </w:pPr>
      <w:r>
        <w:rPr>
          <w:spacing w:val="-3"/>
          <w:lang w:val="en-GB"/>
        </w:rPr>
        <w:t>5</w:t>
      </w:r>
      <w:r w:rsidRPr="00E47BFC">
        <w:rPr>
          <w:spacing w:val="-3"/>
          <w:lang w:val="en-GB"/>
        </w:rPr>
        <w:t>.</w:t>
      </w:r>
      <w:r w:rsidRPr="00E47BFC">
        <w:rPr>
          <w:spacing w:val="-3"/>
          <w:lang w:val="en-GB"/>
        </w:rPr>
        <w:tab/>
        <w:t>Bids will be opened online in the presence of the bidders’ representatives who choose to attend at the address given hereunder</w:t>
      </w:r>
      <w:r w:rsidR="00824B72">
        <w:rPr>
          <w:spacing w:val="-3"/>
          <w:lang w:val="en-GB"/>
        </w:rPr>
        <w:t xml:space="preserve"> on</w:t>
      </w:r>
      <w:r w:rsidR="009C52B1">
        <w:rPr>
          <w:b/>
          <w:spacing w:val="-3"/>
          <w:lang w:val="en-GB"/>
        </w:rPr>
        <w:t xml:space="preserve"> 24 June</w:t>
      </w:r>
      <w:r>
        <w:rPr>
          <w:b/>
          <w:spacing w:val="-3"/>
          <w:lang w:val="en-GB"/>
        </w:rPr>
        <w:t xml:space="preserve"> </w:t>
      </w:r>
      <w:r w:rsidR="00824B72">
        <w:rPr>
          <w:b/>
          <w:spacing w:val="-3"/>
          <w:lang w:val="en-GB"/>
        </w:rPr>
        <w:t>2020</w:t>
      </w:r>
      <w:r w:rsidRPr="00C41381">
        <w:rPr>
          <w:b/>
          <w:spacing w:val="-3"/>
          <w:lang w:val="en-GB"/>
        </w:rPr>
        <w:t xml:space="preserve"> </w:t>
      </w:r>
      <w:r>
        <w:rPr>
          <w:b/>
          <w:spacing w:val="-3"/>
          <w:lang w:val="en-GB"/>
        </w:rPr>
        <w:t xml:space="preserve">as from 13.31 </w:t>
      </w:r>
      <w:r w:rsidRPr="00E47BFC">
        <w:rPr>
          <w:b/>
          <w:spacing w:val="-3"/>
          <w:lang w:val="en-GB"/>
        </w:rPr>
        <w:t>hours</w:t>
      </w:r>
      <w:r>
        <w:rPr>
          <w:b/>
          <w:spacing w:val="-3"/>
          <w:lang w:val="en-GB"/>
        </w:rPr>
        <w:t>.</w:t>
      </w:r>
    </w:p>
    <w:p w:rsidR="008422BE" w:rsidRPr="00282CB4" w:rsidRDefault="008422BE" w:rsidP="008422BE">
      <w:pPr>
        <w:pBdr>
          <w:top w:val="thickThinSmallGap" w:sz="24" w:space="0" w:color="auto"/>
          <w:left w:val="thickThinSmallGap" w:sz="24" w:space="22" w:color="auto"/>
          <w:bottom w:val="thinThickSmallGap" w:sz="24" w:space="0" w:color="auto"/>
          <w:right w:val="thinThickSmallGap" w:sz="24" w:space="25" w:color="auto"/>
        </w:pBdr>
        <w:jc w:val="center"/>
        <w:rPr>
          <w:b/>
          <w:spacing w:val="-3"/>
          <w:lang w:val="en-GB"/>
        </w:rPr>
      </w:pPr>
      <w:r w:rsidRPr="00282CB4">
        <w:rPr>
          <w:b/>
          <w:spacing w:val="-3"/>
          <w:lang w:val="en-GB"/>
        </w:rPr>
        <w:t>Mauritius Fire and Rescue Services</w:t>
      </w:r>
    </w:p>
    <w:p w:rsidR="008422BE" w:rsidRPr="00282CB4" w:rsidRDefault="008422BE" w:rsidP="008422BE">
      <w:pPr>
        <w:pBdr>
          <w:top w:val="thickThinSmallGap" w:sz="24" w:space="0" w:color="auto"/>
          <w:left w:val="thickThinSmallGap" w:sz="24" w:space="22" w:color="auto"/>
          <w:bottom w:val="thinThickSmallGap" w:sz="24" w:space="0" w:color="auto"/>
          <w:right w:val="thinThickSmallGap" w:sz="24" w:space="25" w:color="auto"/>
        </w:pBdr>
        <w:jc w:val="center"/>
        <w:rPr>
          <w:b/>
          <w:spacing w:val="-3"/>
          <w:lang w:val="en-GB"/>
        </w:rPr>
      </w:pPr>
      <w:r w:rsidRPr="00282CB4">
        <w:rPr>
          <w:b/>
          <w:spacing w:val="-3"/>
          <w:lang w:val="en-GB"/>
        </w:rPr>
        <w:t>Ministry of Local Government</w:t>
      </w:r>
      <w:r w:rsidR="00783D01">
        <w:rPr>
          <w:b/>
          <w:spacing w:val="-3"/>
          <w:lang w:val="en-GB"/>
        </w:rPr>
        <w:t>, Disaster and Risk Management</w:t>
      </w:r>
      <w:bookmarkStart w:id="1" w:name="_GoBack"/>
      <w:bookmarkEnd w:id="1"/>
    </w:p>
    <w:p w:rsidR="008422BE" w:rsidRPr="003642C0" w:rsidRDefault="008422BE" w:rsidP="008422BE">
      <w:pPr>
        <w:pBdr>
          <w:top w:val="thickThinSmallGap" w:sz="24" w:space="0" w:color="auto"/>
          <w:left w:val="thickThinSmallGap" w:sz="24" w:space="22" w:color="auto"/>
          <w:bottom w:val="thinThickSmallGap" w:sz="24" w:space="0" w:color="auto"/>
          <w:right w:val="thinThickSmallGap" w:sz="24" w:space="25" w:color="auto"/>
        </w:pBdr>
        <w:jc w:val="center"/>
        <w:rPr>
          <w:b/>
          <w:spacing w:val="-3"/>
          <w:lang w:val="fr-FR"/>
        </w:rPr>
      </w:pPr>
      <w:proofErr w:type="spellStart"/>
      <w:r>
        <w:rPr>
          <w:b/>
          <w:spacing w:val="-3"/>
          <w:lang w:val="fr-FR"/>
        </w:rPr>
        <w:t>Atalian</w:t>
      </w:r>
      <w:proofErr w:type="spellEnd"/>
      <w:r>
        <w:rPr>
          <w:b/>
          <w:spacing w:val="-3"/>
          <w:lang w:val="fr-FR"/>
        </w:rPr>
        <w:t xml:space="preserve"> Tower, 57, </w:t>
      </w:r>
      <w:proofErr w:type="spellStart"/>
      <w:r>
        <w:rPr>
          <w:b/>
          <w:spacing w:val="-3"/>
          <w:lang w:val="fr-FR"/>
        </w:rPr>
        <w:t>Labourdonnais</w:t>
      </w:r>
      <w:proofErr w:type="spellEnd"/>
      <w:r>
        <w:rPr>
          <w:b/>
          <w:spacing w:val="-3"/>
          <w:lang w:val="fr-FR"/>
        </w:rPr>
        <w:t xml:space="preserve"> </w:t>
      </w:r>
      <w:r w:rsidRPr="003642C0">
        <w:rPr>
          <w:b/>
          <w:spacing w:val="-3"/>
          <w:lang w:val="fr-FR"/>
        </w:rPr>
        <w:t>Street,</w:t>
      </w:r>
    </w:p>
    <w:p w:rsidR="008422BE" w:rsidRDefault="008422BE" w:rsidP="008422BE">
      <w:pPr>
        <w:pBdr>
          <w:top w:val="thickThinSmallGap" w:sz="24" w:space="0" w:color="auto"/>
          <w:left w:val="thickThinSmallGap" w:sz="24" w:space="22" w:color="auto"/>
          <w:bottom w:val="thinThickSmallGap" w:sz="24" w:space="0" w:color="auto"/>
          <w:right w:val="thinThickSmallGap" w:sz="24" w:space="25" w:color="auto"/>
        </w:pBdr>
        <w:jc w:val="center"/>
        <w:rPr>
          <w:b/>
          <w:spacing w:val="-3"/>
          <w:lang w:val="fr-FR"/>
        </w:rPr>
      </w:pPr>
      <w:r w:rsidRPr="003642C0">
        <w:rPr>
          <w:b/>
          <w:spacing w:val="-3"/>
          <w:lang w:val="fr-FR"/>
        </w:rPr>
        <w:t>Port Louis</w:t>
      </w:r>
      <w:r>
        <w:rPr>
          <w:b/>
          <w:spacing w:val="-3"/>
          <w:lang w:val="fr-FR"/>
        </w:rPr>
        <w:t xml:space="preserve">, </w:t>
      </w:r>
      <w:proofErr w:type="spellStart"/>
      <w:r w:rsidRPr="003642C0">
        <w:rPr>
          <w:b/>
          <w:spacing w:val="-3"/>
          <w:lang w:val="fr-FR"/>
        </w:rPr>
        <w:t>Mauritius</w:t>
      </w:r>
      <w:proofErr w:type="spellEnd"/>
    </w:p>
    <w:p w:rsidR="008422BE" w:rsidRPr="003642C0" w:rsidRDefault="008422BE" w:rsidP="008422BE">
      <w:pPr>
        <w:pBdr>
          <w:top w:val="thickThinSmallGap" w:sz="24" w:space="0" w:color="auto"/>
          <w:left w:val="thickThinSmallGap" w:sz="24" w:space="22" w:color="auto"/>
          <w:bottom w:val="thinThickSmallGap" w:sz="24" w:space="0" w:color="auto"/>
          <w:right w:val="thinThickSmallGap" w:sz="24" w:space="25" w:color="auto"/>
        </w:pBdr>
        <w:jc w:val="center"/>
        <w:rPr>
          <w:spacing w:val="-3"/>
          <w:lang w:val="fr-FR"/>
        </w:rPr>
      </w:pPr>
    </w:p>
    <w:p w:rsidR="008422BE" w:rsidRPr="00E47BFC" w:rsidRDefault="008422BE" w:rsidP="008422BE">
      <w:pPr>
        <w:pBdr>
          <w:top w:val="thickThinSmallGap" w:sz="24" w:space="0" w:color="auto"/>
          <w:left w:val="thickThinSmallGap" w:sz="24" w:space="22" w:color="auto"/>
          <w:bottom w:val="thinThickSmallGap" w:sz="24" w:space="0" w:color="auto"/>
          <w:right w:val="thinThickSmallGap" w:sz="24" w:space="25" w:color="auto"/>
        </w:pBdr>
        <w:spacing w:line="276" w:lineRule="auto"/>
        <w:ind w:left="720" w:hanging="720"/>
        <w:jc w:val="both"/>
        <w:rPr>
          <w:spacing w:val="-3"/>
          <w:lang w:val="en-GB"/>
        </w:rPr>
      </w:pPr>
      <w:r w:rsidRPr="00424685">
        <w:rPr>
          <w:spacing w:val="-3"/>
        </w:rPr>
        <w:t xml:space="preserve">6. </w:t>
      </w:r>
      <w:r w:rsidRPr="00424685">
        <w:rPr>
          <w:spacing w:val="-3"/>
        </w:rPr>
        <w:tab/>
      </w:r>
      <w:r w:rsidRPr="00E47BFC">
        <w:rPr>
          <w:spacing w:val="-3"/>
          <w:lang w:val="en-GB"/>
        </w:rPr>
        <w:t xml:space="preserve">The </w:t>
      </w:r>
      <w:r w:rsidRPr="00282CB4">
        <w:rPr>
          <w:spacing w:val="-3"/>
          <w:lang w:val="en-GB"/>
        </w:rPr>
        <w:t>Mauritius Fire and Rescue Services</w:t>
      </w:r>
      <w:r>
        <w:rPr>
          <w:spacing w:val="-3"/>
          <w:lang w:val="en-GB"/>
        </w:rPr>
        <w:t xml:space="preserve"> </w:t>
      </w:r>
      <w:r w:rsidRPr="00E47BFC">
        <w:rPr>
          <w:spacing w:val="-3"/>
          <w:lang w:val="en-GB"/>
        </w:rPr>
        <w:t>reserves the right to accept or reject any bid and to annul the bidding process and reject all bids at any time prior to award of the Contract, without thereby incurring any liability to any Bidder.</w:t>
      </w:r>
    </w:p>
    <w:p w:rsidR="005C285A" w:rsidRPr="00444EF4" w:rsidRDefault="008422BE" w:rsidP="005D4A89">
      <w:pPr>
        <w:pBdr>
          <w:top w:val="thickThinSmallGap" w:sz="24" w:space="0" w:color="auto"/>
          <w:left w:val="thickThinSmallGap" w:sz="24" w:space="22" w:color="auto"/>
          <w:bottom w:val="thinThickSmallGap" w:sz="24" w:space="0" w:color="auto"/>
          <w:right w:val="thinThickSmallGap" w:sz="24" w:space="25" w:color="auto"/>
        </w:pBdr>
        <w:spacing w:line="276" w:lineRule="auto"/>
        <w:jc w:val="right"/>
        <w:rPr>
          <w:b/>
          <w:lang w:val="en-GB"/>
        </w:rPr>
      </w:pPr>
      <w:r w:rsidRPr="00444EF4">
        <w:rPr>
          <w:b/>
          <w:lang w:val="en-GB"/>
        </w:rPr>
        <w:t xml:space="preserve"> </w:t>
      </w:r>
      <w:r w:rsidR="009C52B1">
        <w:rPr>
          <w:b/>
          <w:lang w:val="en-GB"/>
        </w:rPr>
        <w:t>27 Ma</w:t>
      </w:r>
      <w:r w:rsidR="00824B72" w:rsidRPr="00444EF4">
        <w:rPr>
          <w:b/>
          <w:lang w:val="en-GB"/>
        </w:rPr>
        <w:t>y</w:t>
      </w:r>
      <w:r w:rsidR="001F5951" w:rsidRPr="00444EF4">
        <w:rPr>
          <w:b/>
          <w:lang w:val="en-GB"/>
        </w:rPr>
        <w:t xml:space="preserve"> </w:t>
      </w:r>
      <w:r w:rsidR="00131543" w:rsidRPr="00444EF4">
        <w:rPr>
          <w:b/>
          <w:lang w:val="en-GB"/>
        </w:rPr>
        <w:t>20</w:t>
      </w:r>
      <w:bookmarkEnd w:id="0"/>
      <w:r w:rsidR="00824B72" w:rsidRPr="00444EF4">
        <w:rPr>
          <w:b/>
          <w:lang w:val="en-GB"/>
        </w:rPr>
        <w:t>20</w:t>
      </w:r>
    </w:p>
    <w:p w:rsidR="00824B72" w:rsidRDefault="00824B72" w:rsidP="005D4A89">
      <w:pPr>
        <w:pBdr>
          <w:top w:val="thickThinSmallGap" w:sz="24" w:space="0" w:color="auto"/>
          <w:left w:val="thickThinSmallGap" w:sz="24" w:space="22" w:color="auto"/>
          <w:bottom w:val="thinThickSmallGap" w:sz="24" w:space="0" w:color="auto"/>
          <w:right w:val="thinThickSmallGap" w:sz="24" w:space="25" w:color="auto"/>
        </w:pBdr>
        <w:spacing w:line="276" w:lineRule="auto"/>
        <w:jc w:val="right"/>
      </w:pPr>
    </w:p>
    <w:sectPr w:rsidR="00824B72">
      <w:headerReference w:type="even" r:id="rId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B34" w:rsidRDefault="00B37B34" w:rsidP="008422BE">
      <w:r>
        <w:separator/>
      </w:r>
    </w:p>
  </w:endnote>
  <w:endnote w:type="continuationSeparator" w:id="0">
    <w:p w:rsidR="00B37B34" w:rsidRDefault="00B37B34" w:rsidP="00842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E8D" w:rsidRDefault="00121A97">
    <w:pPr>
      <w:tabs>
        <w:tab w:val="center" w:pos="4320"/>
        <w:tab w:val="right" w:pos="9000"/>
      </w:tabs>
      <w:rPr>
        <w:b/>
        <w:bCs/>
      </w:rPr>
    </w:pPr>
    <w:r>
      <w:rPr>
        <w:b/>
        <w:bCs/>
      </w:rPr>
      <w:tab/>
    </w:r>
    <w:r>
      <w:rPr>
        <w:b/>
        <w:bC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B34" w:rsidRDefault="00B37B34" w:rsidP="008422BE">
      <w:r>
        <w:separator/>
      </w:r>
    </w:p>
  </w:footnote>
  <w:footnote w:type="continuationSeparator" w:id="0">
    <w:p w:rsidR="00B37B34" w:rsidRDefault="00B37B34" w:rsidP="008422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E8D" w:rsidRDefault="00121A97">
    <w:pPr>
      <w:pStyle w:val="Header"/>
      <w:framePr w:wrap="around" w:vAnchor="text" w:hAnchor="margin" w:xAlign="outside" w:y="1"/>
      <w:rPr>
        <w:rStyle w:val="PageNumber"/>
        <w:rFonts w:ascii="Times New Roman" w:hAnsi="Times New Roman"/>
        <w:sz w:val="20"/>
      </w:rPr>
    </w:pPr>
    <w:r>
      <w:rPr>
        <w:rStyle w:val="PageNumber"/>
        <w:rFonts w:ascii="Times New Roman" w:hAnsi="Times New Roman"/>
        <w:sz w:val="20"/>
      </w:rPr>
      <w:fldChar w:fldCharType="begin"/>
    </w:r>
    <w:r>
      <w:rPr>
        <w:rStyle w:val="PageNumber"/>
        <w:rFonts w:ascii="Times New Roman" w:hAnsi="Times New Roman"/>
        <w:sz w:val="20"/>
      </w:rPr>
      <w:instrText xml:space="preserve">PAGE  </w:instrText>
    </w:r>
    <w:r>
      <w:rPr>
        <w:rStyle w:val="PageNumber"/>
        <w:rFonts w:ascii="Times New Roman" w:hAnsi="Times New Roman"/>
        <w:sz w:val="20"/>
      </w:rPr>
      <w:fldChar w:fldCharType="separate"/>
    </w:r>
    <w:r>
      <w:rPr>
        <w:rStyle w:val="PageNumber"/>
        <w:rFonts w:ascii="Times New Roman" w:hAnsi="Times New Roman"/>
        <w:noProof/>
        <w:sz w:val="20"/>
      </w:rPr>
      <w:t>4</w:t>
    </w:r>
    <w:r>
      <w:rPr>
        <w:rStyle w:val="PageNumber"/>
        <w:rFonts w:ascii="Times New Roman" w:hAnsi="Times New Roman"/>
        <w:sz w:val="20"/>
      </w:rPr>
      <w:fldChar w:fldCharType="end"/>
    </w:r>
  </w:p>
  <w:p w:rsidR="00930E8D" w:rsidRDefault="00121A97">
    <w:pPr>
      <w:pBdr>
        <w:bottom w:val="single" w:sz="2" w:space="1" w:color="auto"/>
      </w:pBdr>
      <w:tabs>
        <w:tab w:val="right" w:pos="9025"/>
      </w:tabs>
      <w:suppressAutoHyphens/>
      <w:ind w:right="26"/>
      <w:jc w:val="both"/>
      <w:rPr>
        <w:rFonts w:ascii="Times New Roman" w:hAnsi="Times New Roman"/>
        <w:noProof/>
        <w:snapToGrid/>
        <w:sz w:val="20"/>
      </w:rPr>
    </w:pPr>
    <w:r>
      <w:rPr>
        <w:rFonts w:ascii="Times New Roman" w:hAnsi="Times New Roman"/>
        <w:noProof/>
        <w:snapToGrid/>
        <w:sz w:val="20"/>
      </w:rPr>
      <w:tab/>
      <w:t>Section I. Invitation for Bids</w:t>
    </w:r>
    <w:r>
      <w:rPr>
        <w:rFonts w:ascii="Times New Roman" w:hAnsi="Times New Roman"/>
        <w:noProof/>
        <w:snapToGrid/>
        <w:sz w:val="20"/>
      </w:rPr>
      <w:tab/>
    </w:r>
  </w:p>
  <w:p w:rsidR="00930E8D" w:rsidRPr="00CF55CD" w:rsidRDefault="00B37B34">
    <w:pPr>
      <w:tabs>
        <w:tab w:val="left" w:pos="-720"/>
      </w:tabs>
      <w:suppressAutoHyphens/>
      <w:spacing w:line="19" w:lineRule="exact"/>
      <w:jc w:val="both"/>
      <w:rPr>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543" w:rsidRDefault="00131543">
    <w:pPr>
      <w:pStyle w:val="Header"/>
    </w:pPr>
  </w:p>
  <w:p w:rsidR="00930E8D" w:rsidRPr="00CF55CD" w:rsidRDefault="00B37B34">
    <w:pPr>
      <w:tabs>
        <w:tab w:val="left" w:pos="-720"/>
      </w:tabs>
      <w:suppressAutoHyphens/>
      <w:spacing w:line="19" w:lineRule="exact"/>
      <w:jc w:val="both"/>
      <w:rPr>
        <w:rFonts w:ascii="Times New Roman" w:hAnsi="Times New Roman"/>
        <w:spacing w:val="-2"/>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207"/>
    <w:rsid w:val="0008457B"/>
    <w:rsid w:val="00121A97"/>
    <w:rsid w:val="00131543"/>
    <w:rsid w:val="001F5951"/>
    <w:rsid w:val="00410CC0"/>
    <w:rsid w:val="0043706C"/>
    <w:rsid w:val="00444EF4"/>
    <w:rsid w:val="004565D5"/>
    <w:rsid w:val="00515850"/>
    <w:rsid w:val="005D4A89"/>
    <w:rsid w:val="00783D01"/>
    <w:rsid w:val="00824B72"/>
    <w:rsid w:val="008422BE"/>
    <w:rsid w:val="008724FF"/>
    <w:rsid w:val="00924207"/>
    <w:rsid w:val="009C52B1"/>
    <w:rsid w:val="00B37B34"/>
    <w:rsid w:val="00C218BD"/>
    <w:rsid w:val="00C27D29"/>
    <w:rsid w:val="00DC2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42266D-2E7F-463E-97DC-32B902550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2BE"/>
    <w:pPr>
      <w:widowControl w:val="0"/>
      <w:spacing w:after="0" w:line="240" w:lineRule="auto"/>
    </w:pPr>
    <w:rPr>
      <w:rFonts w:ascii="CG Times" w:eastAsia="Times New Roman" w:hAnsi="CG Times" w:cs="Times New Roman"/>
      <w:snapToGrid w:val="0"/>
      <w:sz w:val="24"/>
      <w:szCs w:val="20"/>
    </w:rPr>
  </w:style>
  <w:style w:type="paragraph" w:styleId="Heading5">
    <w:name w:val="heading 5"/>
    <w:basedOn w:val="Normal"/>
    <w:next w:val="Normal"/>
    <w:link w:val="Heading5Char"/>
    <w:qFormat/>
    <w:rsid w:val="008422BE"/>
    <w:pPr>
      <w:keepNext/>
      <w:tabs>
        <w:tab w:val="center" w:pos="4513"/>
      </w:tabs>
      <w:suppressAutoHyphens/>
      <w:jc w:val="both"/>
      <w:outlineLvl w:val="4"/>
    </w:pPr>
    <w:rPr>
      <w:b/>
      <w:spacing w:val="-3"/>
      <w:sz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8422BE"/>
    <w:rPr>
      <w:rFonts w:ascii="CG Times" w:eastAsia="Times New Roman" w:hAnsi="CG Times" w:cs="Times New Roman"/>
      <w:b/>
      <w:snapToGrid w:val="0"/>
      <w:spacing w:val="-3"/>
      <w:sz w:val="28"/>
      <w:szCs w:val="20"/>
      <w:lang w:val="fr-FR"/>
    </w:rPr>
  </w:style>
  <w:style w:type="character" w:styleId="PageNumber">
    <w:name w:val="page number"/>
    <w:basedOn w:val="DefaultParagraphFont"/>
    <w:rsid w:val="008422BE"/>
  </w:style>
  <w:style w:type="paragraph" w:styleId="Header">
    <w:name w:val="header"/>
    <w:aliases w:val=" Char"/>
    <w:basedOn w:val="Normal"/>
    <w:link w:val="HeaderChar"/>
    <w:uiPriority w:val="99"/>
    <w:rsid w:val="008422BE"/>
    <w:pPr>
      <w:tabs>
        <w:tab w:val="left" w:pos="0"/>
        <w:tab w:val="center" w:pos="4320"/>
        <w:tab w:val="right" w:pos="8640"/>
      </w:tabs>
      <w:suppressAutoHyphens/>
      <w:jc w:val="both"/>
    </w:pPr>
    <w:rPr>
      <w:spacing w:val="-3"/>
      <w:lang w:val="x-none" w:eastAsia="x-none"/>
    </w:rPr>
  </w:style>
  <w:style w:type="character" w:customStyle="1" w:styleId="HeaderChar">
    <w:name w:val="Header Char"/>
    <w:aliases w:val=" Char Char"/>
    <w:basedOn w:val="DefaultParagraphFont"/>
    <w:link w:val="Header"/>
    <w:uiPriority w:val="99"/>
    <w:rsid w:val="008422BE"/>
    <w:rPr>
      <w:rFonts w:ascii="CG Times" w:eastAsia="Times New Roman" w:hAnsi="CG Times" w:cs="Times New Roman"/>
      <w:snapToGrid w:val="0"/>
      <w:spacing w:val="-3"/>
      <w:sz w:val="24"/>
      <w:szCs w:val="20"/>
      <w:lang w:val="x-none" w:eastAsia="x-none"/>
    </w:rPr>
  </w:style>
  <w:style w:type="character" w:styleId="Hyperlink">
    <w:name w:val="Hyperlink"/>
    <w:uiPriority w:val="99"/>
    <w:rsid w:val="008422BE"/>
    <w:rPr>
      <w:color w:val="0000FF"/>
      <w:u w:val="single"/>
    </w:rPr>
  </w:style>
  <w:style w:type="paragraph" w:styleId="Footer">
    <w:name w:val="footer"/>
    <w:basedOn w:val="Normal"/>
    <w:link w:val="FooterChar"/>
    <w:uiPriority w:val="99"/>
    <w:unhideWhenUsed/>
    <w:rsid w:val="008422BE"/>
    <w:pPr>
      <w:tabs>
        <w:tab w:val="center" w:pos="4680"/>
        <w:tab w:val="right" w:pos="9360"/>
      </w:tabs>
    </w:pPr>
  </w:style>
  <w:style w:type="character" w:customStyle="1" w:styleId="FooterChar">
    <w:name w:val="Footer Char"/>
    <w:basedOn w:val="DefaultParagraphFont"/>
    <w:link w:val="Footer"/>
    <w:uiPriority w:val="99"/>
    <w:rsid w:val="008422BE"/>
    <w:rPr>
      <w:rFonts w:ascii="CG Times" w:eastAsia="Times New Roman" w:hAnsi="CG Times" w:cs="Times New Roman"/>
      <w:snapToGrid w:val="0"/>
      <w:sz w:val="24"/>
      <w:szCs w:val="20"/>
    </w:rPr>
  </w:style>
  <w:style w:type="paragraph" w:styleId="BalloonText">
    <w:name w:val="Balloon Text"/>
    <w:basedOn w:val="Normal"/>
    <w:link w:val="BalloonTextChar"/>
    <w:uiPriority w:val="99"/>
    <w:semiHidden/>
    <w:unhideWhenUsed/>
    <w:rsid w:val="001F59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951"/>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proc.publicprocurement.govmu.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2CBF420-2F67-4FFB-86CE-D66A91947E70}"/>
</file>

<file path=customXml/itemProps2.xml><?xml version="1.0" encoding="utf-8"?>
<ds:datastoreItem xmlns:ds="http://schemas.openxmlformats.org/officeDocument/2006/customXml" ds:itemID="{59D058FF-FC5C-4E72-AE7A-5B9DE0DA8143}"/>
</file>

<file path=customXml/itemProps3.xml><?xml version="1.0" encoding="utf-8"?>
<ds:datastoreItem xmlns:ds="http://schemas.openxmlformats.org/officeDocument/2006/customXml" ds:itemID="{D5B2C166-034D-4258-841A-82C81017C0D4}"/>
</file>

<file path=docProps/app.xml><?xml version="1.0" encoding="utf-8"?>
<Properties xmlns="http://schemas.openxmlformats.org/officeDocument/2006/extended-properties" xmlns:vt="http://schemas.openxmlformats.org/officeDocument/2006/docPropsVTypes">
  <Template>Normal</Template>
  <TotalTime>40</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Ramjeet</dc:creator>
  <cp:keywords/>
  <dc:description/>
  <cp:lastModifiedBy>K Ramjeet</cp:lastModifiedBy>
  <cp:revision>11</cp:revision>
  <cp:lastPrinted>2020-02-04T05:37:00Z</cp:lastPrinted>
  <dcterms:created xsi:type="dcterms:W3CDTF">2019-11-14T07:44:00Z</dcterms:created>
  <dcterms:modified xsi:type="dcterms:W3CDTF">2020-06-08T07:56:00Z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ies>
</file>