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7F" w:rsidRDefault="008A707F" w:rsidP="008A70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8A707F" w:rsidRPr="00603D05" w:rsidRDefault="008A707F" w:rsidP="008A7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 xml:space="preserve">MINISTRY OF HEALTH AND </w:t>
      </w:r>
      <w:r>
        <w:rPr>
          <w:rFonts w:ascii="Arial Narrow" w:eastAsia="Times New Roman" w:hAnsi="Arial Narrow" w:cs="Calibri"/>
          <w:b/>
          <w:sz w:val="26"/>
          <w:szCs w:val="26"/>
        </w:rPr>
        <w:t>WELLNESS</w:t>
      </w:r>
    </w:p>
    <w:p w:rsidR="008A707F" w:rsidRPr="00603D05" w:rsidRDefault="008A707F" w:rsidP="008A7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>INVITATION FOR BIDS</w:t>
      </w:r>
    </w:p>
    <w:p w:rsidR="008A707F" w:rsidRPr="00603D05" w:rsidRDefault="008A707F" w:rsidP="008A7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Authorised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under Section 16(1) of the Public Procurement Act 2006)</w:t>
      </w:r>
    </w:p>
    <w:p w:rsidR="008A707F" w:rsidRPr="00603D05" w:rsidRDefault="008A707F" w:rsidP="008A7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u w:val="single"/>
        </w:rPr>
      </w:pPr>
      <w:r w:rsidRPr="00603D05">
        <w:rPr>
          <w:rFonts w:ascii="Arial Narrow" w:eastAsia="Times New Roman" w:hAnsi="Arial Narrow" w:cs="Calibri"/>
          <w:b/>
          <w:sz w:val="28"/>
          <w:szCs w:val="28"/>
          <w:u w:val="single"/>
        </w:rPr>
        <w:t>OPEN NATIONAL BIDDING</w:t>
      </w:r>
    </w:p>
    <w:p w:rsidR="008A707F" w:rsidRPr="00603D05" w:rsidRDefault="008A707F" w:rsidP="008A7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16"/>
          <w:szCs w:val="16"/>
          <w:u w:val="single"/>
        </w:rPr>
      </w:pPr>
    </w:p>
    <w:p w:rsidR="008A707F" w:rsidRDefault="008A707F" w:rsidP="008A7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773EC6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Procurement of </w:t>
      </w:r>
      <w:proofErr w:type="spellStart"/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Reagents</w:t>
      </w:r>
      <w:proofErr w:type="gramStart"/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,Chemicals</w:t>
      </w:r>
      <w:proofErr w:type="spellEnd"/>
      <w:proofErr w:type="gramEnd"/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 etc for Haematology Department ( Special)</w:t>
      </w:r>
    </w:p>
    <w:p w:rsidR="008A707F" w:rsidRDefault="008A707F" w:rsidP="008A7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773EC6">
        <w:rPr>
          <w:rFonts w:ascii="Arial Narrow" w:eastAsia="Times New Roman" w:hAnsi="Arial Narrow" w:cs="Calibri"/>
          <w:b/>
          <w:sz w:val="24"/>
          <w:szCs w:val="24"/>
          <w:u w:val="single"/>
        </w:rPr>
        <w:t>MHPQ/</w:t>
      </w:r>
      <w:r w:rsidRPr="00393BE2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 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CLAB</w:t>
      </w:r>
      <w:r w:rsidRPr="00773EC6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/2019-2020/</w:t>
      </w:r>
      <w:r w:rsidRPr="00393BE2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 </w:t>
      </w:r>
      <w:r w:rsidRPr="004B24B4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Q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 78 ONB</w:t>
      </w:r>
    </w:p>
    <w:p w:rsidR="008A707F" w:rsidRPr="00603D05" w:rsidRDefault="008A707F" w:rsidP="008A7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</w:p>
    <w:p w:rsidR="008A707F" w:rsidRPr="00603D05" w:rsidRDefault="008A707F" w:rsidP="008A7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The Ministry of Health and </w:t>
      </w:r>
      <w:r>
        <w:rPr>
          <w:rFonts w:ascii="Arial Narrow" w:eastAsia="Times New Roman" w:hAnsi="Arial Narrow" w:cs="Calibri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invites bids from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qualified and eligible local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bidders for the</w:t>
      </w:r>
      <w:r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Pr="00773EC6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Procurement of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Reagents, Chemicals etc for Haematology Department (Special)</w:t>
      </w:r>
      <w:proofErr w:type="gramStart"/>
      <w:r w:rsidRPr="001F319E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.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.</w:t>
      </w:r>
      <w:proofErr w:type="gramEnd"/>
    </w:p>
    <w:p w:rsidR="008A707F" w:rsidRPr="00603D05" w:rsidRDefault="008A707F" w:rsidP="008A7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</w:p>
    <w:p w:rsidR="008A707F" w:rsidRPr="00603D05" w:rsidRDefault="008A707F" w:rsidP="008A7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Bids in sealed envelope clearly marked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“</w:t>
      </w:r>
      <w:r w:rsidRPr="00773EC6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Procurement of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Reagents, Chemicals etc for Haematology Department (Special)</w:t>
      </w:r>
      <w:r w:rsidRPr="001F319E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.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(</w:t>
      </w:r>
      <w:r w:rsidRPr="00773EC6">
        <w:rPr>
          <w:rFonts w:ascii="Arial Narrow" w:eastAsia="Times New Roman" w:hAnsi="Arial Narrow" w:cs="Calibri"/>
          <w:b/>
          <w:sz w:val="24"/>
          <w:szCs w:val="24"/>
        </w:rPr>
        <w:t>MHPQ</w:t>
      </w:r>
      <w:r w:rsidRPr="00393BE2">
        <w:rPr>
          <w:rFonts w:ascii="Arial Narrow" w:eastAsia="Times New Roman" w:hAnsi="Arial Narrow" w:cs="Calibri"/>
          <w:b/>
          <w:sz w:val="24"/>
          <w:szCs w:val="24"/>
        </w:rPr>
        <w:t>/</w:t>
      </w:r>
      <w:r w:rsidRPr="00393BE2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CLAB</w:t>
      </w:r>
      <w:r w:rsidRPr="00773EC6">
        <w:rPr>
          <w:rFonts w:ascii="Arial Narrow" w:eastAsia="Times New Roman" w:hAnsi="Arial Narrow" w:cs="Calibri"/>
          <w:b/>
          <w:sz w:val="24"/>
          <w:szCs w:val="24"/>
        </w:rPr>
        <w:t xml:space="preserve"> /2019-2020</w:t>
      </w:r>
      <w:r w:rsidRPr="00393BE2">
        <w:rPr>
          <w:rFonts w:ascii="Arial Narrow" w:eastAsia="Times New Roman" w:hAnsi="Arial Narrow" w:cs="Calibri"/>
          <w:b/>
          <w:sz w:val="24"/>
          <w:szCs w:val="24"/>
        </w:rPr>
        <w:t>/</w:t>
      </w:r>
      <w:r w:rsidRPr="00393BE2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Q 78 ONB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)</w:t>
      </w:r>
      <w:r w:rsidRPr="00603D05">
        <w:rPr>
          <w:rFonts w:ascii="Arial Narrow" w:eastAsia="Times New Roman" w:hAnsi="Arial Narrow" w:cs="Calibri"/>
          <w:b/>
          <w:color w:val="000000"/>
          <w:sz w:val="24"/>
          <w:szCs w:val="24"/>
        </w:rPr>
        <w:t>”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indicating the closing date should be addressed to the Senior Chief Executive, Ministry of Health and </w:t>
      </w:r>
      <w:r>
        <w:rPr>
          <w:rFonts w:ascii="Arial Narrow" w:eastAsia="Times New Roman" w:hAnsi="Arial Narrow" w:cs="Calibri"/>
          <w:color w:val="000000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deposited in the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Bid Box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at the under-mentioned address or sent by Courier Service or Registered Mail so as to reach the Senior Chief Executive, Ministry of Health and </w:t>
      </w:r>
      <w:r>
        <w:rPr>
          <w:rFonts w:ascii="Arial Narrow" w:eastAsia="Times New Roman" w:hAnsi="Arial Narrow" w:cs="Calibri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on or </w:t>
      </w:r>
      <w:r w:rsidRPr="003064CB">
        <w:rPr>
          <w:rFonts w:ascii="Arial Narrow" w:eastAsia="Times New Roman" w:hAnsi="Arial Narrow" w:cs="Calibri"/>
          <w:sz w:val="24"/>
          <w:szCs w:val="24"/>
        </w:rPr>
        <w:t>before</w:t>
      </w:r>
      <w:r w:rsidRPr="00202C3B">
        <w:rPr>
          <w:rFonts w:ascii="Arial Narrow" w:eastAsia="Times New Roman" w:hAnsi="Arial Narrow" w:cs="Arial Narrow"/>
          <w:b/>
          <w:sz w:val="24"/>
          <w:szCs w:val="24"/>
        </w:rPr>
        <w:t xml:space="preserve"> 22 April 2020</w:t>
      </w:r>
      <w:r>
        <w:rPr>
          <w:rFonts w:ascii="Arial Narrow" w:eastAsia="Times New Roman" w:hAnsi="Arial Narrow" w:cs="Arial Narrow"/>
          <w:sz w:val="24"/>
          <w:szCs w:val="24"/>
        </w:rPr>
        <w:t xml:space="preserve">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up to 10.00 hours (local time) at latest.  </w:t>
      </w:r>
    </w:p>
    <w:p w:rsidR="008A707F" w:rsidRPr="00603D05" w:rsidRDefault="008A707F" w:rsidP="008A7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</w:p>
    <w:p w:rsidR="008A707F" w:rsidRPr="00603D05" w:rsidRDefault="008A707F" w:rsidP="008A7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603D05">
          <w:rPr>
            <w:rFonts w:ascii="Arial Narrow" w:eastAsia="Times New Roman" w:hAnsi="Arial Narrow" w:cs="Calibri"/>
            <w:b/>
            <w:sz w:val="24"/>
            <w:szCs w:val="24"/>
            <w:u w:val="single"/>
          </w:rPr>
          <w:t>public</w:t>
        </w:r>
      </w:hyperlink>
      <w:r w:rsidRPr="00603D05"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procurement.govmu.org</w:t>
      </w:r>
    </w:p>
    <w:p w:rsidR="008A707F" w:rsidRPr="00603D05" w:rsidRDefault="008A707F" w:rsidP="008A7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</w:p>
    <w:p w:rsidR="008A707F" w:rsidRPr="00603D05" w:rsidRDefault="008A707F" w:rsidP="008A7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Ministry of Health and </w:t>
      </w:r>
      <w:r>
        <w:rPr>
          <w:rFonts w:ascii="Arial Narrow" w:eastAsia="Times New Roman" w:hAnsi="Arial Narrow" w:cs="Calibri"/>
          <w:b/>
          <w:sz w:val="24"/>
          <w:szCs w:val="24"/>
        </w:rPr>
        <w:t>Wellness</w:t>
      </w:r>
    </w:p>
    <w:p w:rsidR="008A707F" w:rsidRPr="00603D05" w:rsidRDefault="008A707F" w:rsidP="008A7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5</w:t>
      </w:r>
      <w:r w:rsidRPr="00603D05">
        <w:rPr>
          <w:rFonts w:ascii="Arial Narrow" w:eastAsia="Times New Roman" w:hAnsi="Arial Narrow" w:cs="Calibri"/>
          <w:b/>
          <w:sz w:val="24"/>
          <w:szCs w:val="24"/>
          <w:vertAlign w:val="superscript"/>
        </w:rPr>
        <w:t>th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Floor, Emmanuel 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Anquetil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Building,  </w:t>
      </w:r>
    </w:p>
    <w:p w:rsidR="008A707F" w:rsidRDefault="008A707F" w:rsidP="008A7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SSR Street</w:t>
      </w:r>
      <w:r>
        <w:rPr>
          <w:rFonts w:ascii="Arial Narrow" w:eastAsia="Times New Roman" w:hAnsi="Arial Narrow" w:cs="Calibri"/>
          <w:b/>
          <w:sz w:val="24"/>
          <w:szCs w:val="24"/>
        </w:rPr>
        <w:t xml:space="preserve">,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Port Louis</w:t>
      </w:r>
    </w:p>
    <w:p w:rsidR="008A707F" w:rsidRPr="00603D05" w:rsidRDefault="008A707F" w:rsidP="008A7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</w:p>
    <w:p w:rsidR="008A707F" w:rsidRPr="00603D05" w:rsidRDefault="008A707F" w:rsidP="008A7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>17 March</w:t>
      </w:r>
      <w:r w:rsidRPr="00EF281A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Calibri"/>
          <w:b/>
          <w:sz w:val="24"/>
          <w:szCs w:val="24"/>
        </w:rPr>
        <w:t>2020</w:t>
      </w:r>
    </w:p>
    <w:p w:rsidR="008A707F" w:rsidRPr="006D1612" w:rsidRDefault="008A707F" w:rsidP="008A70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8A707F" w:rsidRPr="006D1612" w:rsidRDefault="008A707F" w:rsidP="008A70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331A52" w:rsidRDefault="00331A52"/>
    <w:sectPr w:rsidR="00331A52" w:rsidSect="00331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07F"/>
    <w:rsid w:val="002740BA"/>
    <w:rsid w:val="00331A52"/>
    <w:rsid w:val="008A707F"/>
    <w:rsid w:val="008B7AD3"/>
    <w:rsid w:val="00CB15DC"/>
    <w:rsid w:val="00E3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8D3314-62DB-43EF-8E25-567B6400B139}"/>
</file>

<file path=customXml/itemProps2.xml><?xml version="1.0" encoding="utf-8"?>
<ds:datastoreItem xmlns:ds="http://schemas.openxmlformats.org/officeDocument/2006/customXml" ds:itemID="{B898C2D4-FFC5-4B41-B474-58FFF5BD3288}"/>
</file>

<file path=customXml/itemProps3.xml><?xml version="1.0" encoding="utf-8"?>
<ds:datastoreItem xmlns:ds="http://schemas.openxmlformats.org/officeDocument/2006/customXml" ds:itemID="{9CB0E4C2-5780-404B-81ED-AF9C59748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2020-03-17T05:58:00Z</dcterms:created>
  <dcterms:modified xsi:type="dcterms:W3CDTF">2020-03-17T05:58:00Z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89500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