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A1" w:rsidRDefault="008A1DA1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0D73E5" w:rsidRDefault="000D73E5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7D941E" wp14:editId="50A813E5">
            <wp:simplePos x="0" y="0"/>
            <wp:positionH relativeFrom="column">
              <wp:posOffset>2590800</wp:posOffset>
            </wp:positionH>
            <wp:positionV relativeFrom="paragraph">
              <wp:posOffset>31750</wp:posOffset>
            </wp:positionV>
            <wp:extent cx="892810" cy="762000"/>
            <wp:effectExtent l="0" t="0" r="254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3E5" w:rsidRDefault="000D73E5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0D73E5" w:rsidRDefault="000D73E5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0D73E5" w:rsidRDefault="000D73E5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0D73E5" w:rsidRDefault="000D73E5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8A1DA1" w:rsidRDefault="008A1DA1" w:rsidP="000D73E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 w:val="28"/>
          <w:szCs w:val="28"/>
          <w:lang w:val="en-GB"/>
        </w:rPr>
      </w:pPr>
    </w:p>
    <w:p w:rsidR="008A1DA1" w:rsidRDefault="007A322B" w:rsidP="007A322B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  <w:r w:rsidRPr="007A322B">
        <w:rPr>
          <w:b/>
          <w:sz w:val="28"/>
          <w:szCs w:val="28"/>
          <w:lang w:val="en-GB"/>
        </w:rPr>
        <w:t>Ministry of Youth Empowerment, Sports &amp; Recreation</w:t>
      </w:r>
    </w:p>
    <w:p w:rsidR="007A322B" w:rsidRPr="007A322B" w:rsidRDefault="007A322B" w:rsidP="007A322B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8A1DA1" w:rsidRPr="00A47AC6" w:rsidRDefault="009D1C4D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OPEN NATIONAL BIDDING</w:t>
      </w:r>
    </w:p>
    <w:p w:rsidR="008A1DA1" w:rsidRPr="00A47AC6" w:rsidRDefault="00BB1ED8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(Authorised under Section 17 </w:t>
      </w:r>
      <w:r w:rsidR="008A1DA1" w:rsidRPr="00A47AC6">
        <w:rPr>
          <w:b/>
          <w:sz w:val="28"/>
          <w:szCs w:val="28"/>
          <w:lang w:val="en-GB"/>
        </w:rPr>
        <w:t>of the Public Procurement Act 2006)</w:t>
      </w:r>
    </w:p>
    <w:p w:rsidR="008A1DA1" w:rsidRPr="00A47AC6" w:rsidRDefault="008A1DA1" w:rsidP="000D73E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 w:val="28"/>
          <w:szCs w:val="28"/>
        </w:rPr>
      </w:pPr>
    </w:p>
    <w:p w:rsidR="008A1DA1" w:rsidRDefault="00406487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MYS/Q/23</w:t>
      </w:r>
      <w:r w:rsidR="003E4EF1">
        <w:rPr>
          <w:b/>
          <w:sz w:val="28"/>
          <w:szCs w:val="28"/>
          <w:lang w:val="en-GB"/>
        </w:rPr>
        <w:t>/2019-2020</w:t>
      </w:r>
      <w:r w:rsidR="00D514B2">
        <w:rPr>
          <w:b/>
          <w:sz w:val="28"/>
          <w:szCs w:val="28"/>
          <w:lang w:val="en-GB"/>
        </w:rPr>
        <w:t xml:space="preserve"> - </w:t>
      </w:r>
      <w:r w:rsidRPr="00406487">
        <w:rPr>
          <w:b/>
          <w:sz w:val="28"/>
          <w:szCs w:val="28"/>
        </w:rPr>
        <w:t xml:space="preserve">Procurement of consultancy services for Construction of sports and buildings infrastructures at Bel </w:t>
      </w:r>
      <w:proofErr w:type="spellStart"/>
      <w:r w:rsidRPr="00406487">
        <w:rPr>
          <w:b/>
          <w:sz w:val="28"/>
          <w:szCs w:val="28"/>
        </w:rPr>
        <w:t>Ombre</w:t>
      </w:r>
      <w:proofErr w:type="spellEnd"/>
      <w:r w:rsidRPr="00406487">
        <w:rPr>
          <w:b/>
          <w:sz w:val="28"/>
          <w:szCs w:val="28"/>
        </w:rPr>
        <w:t xml:space="preserve"> Camping site</w:t>
      </w:r>
    </w:p>
    <w:p w:rsidR="00406487" w:rsidRPr="00A47AC6" w:rsidRDefault="00406487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sz w:val="28"/>
          <w:szCs w:val="28"/>
        </w:rPr>
      </w:pPr>
    </w:p>
    <w:p w:rsidR="00120AB7" w:rsidRPr="00B3370E" w:rsidRDefault="00016777" w:rsidP="00B3370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szCs w:val="24"/>
        </w:rPr>
      </w:pPr>
      <w:r>
        <w:rPr>
          <w:lang w:val="en-GB"/>
        </w:rPr>
        <w:t>1.</w:t>
      </w:r>
      <w:r w:rsidR="008A1DA1">
        <w:rPr>
          <w:lang w:val="en-GB"/>
        </w:rPr>
        <w:tab/>
      </w:r>
      <w:r w:rsidR="008A1DA1" w:rsidRPr="00656862">
        <w:rPr>
          <w:lang w:val="en-GB"/>
        </w:rPr>
        <w:t xml:space="preserve">The </w:t>
      </w:r>
      <w:r w:rsidR="00406487" w:rsidRPr="00406487">
        <w:rPr>
          <w:lang w:val="en-GB"/>
        </w:rPr>
        <w:t xml:space="preserve">Ministry of Youth Empowerment, Sports &amp; Recreation </w:t>
      </w:r>
      <w:r w:rsidR="008A1DA1">
        <w:rPr>
          <w:lang w:val="en-GB"/>
        </w:rPr>
        <w:t>invites</w:t>
      </w:r>
      <w:r w:rsidR="008A1DA1" w:rsidRPr="00656862">
        <w:rPr>
          <w:lang w:val="en-GB"/>
        </w:rPr>
        <w:t xml:space="preserve"> bids from el</w:t>
      </w:r>
      <w:r w:rsidR="008A1DA1">
        <w:rPr>
          <w:lang w:val="en-GB"/>
        </w:rPr>
        <w:t xml:space="preserve">igible and qualified </w:t>
      </w:r>
      <w:r>
        <w:rPr>
          <w:lang w:val="en-GB"/>
        </w:rPr>
        <w:t xml:space="preserve">local </w:t>
      </w:r>
      <w:r w:rsidR="008A1DA1">
        <w:rPr>
          <w:lang w:val="en-GB"/>
        </w:rPr>
        <w:t>bidders</w:t>
      </w:r>
      <w:r w:rsidR="008A1DA1" w:rsidRPr="00656862">
        <w:rPr>
          <w:lang w:val="en-GB"/>
        </w:rPr>
        <w:t xml:space="preserve"> for the </w:t>
      </w:r>
      <w:r w:rsidR="003E4EF1" w:rsidRPr="003E4EF1">
        <w:rPr>
          <w:szCs w:val="24"/>
        </w:rPr>
        <w:t xml:space="preserve">Procurement of consultancy services for Construction of sports facilities and buildings at Bel </w:t>
      </w:r>
      <w:proofErr w:type="spellStart"/>
      <w:r w:rsidR="003E4EF1" w:rsidRPr="003E4EF1">
        <w:rPr>
          <w:szCs w:val="24"/>
        </w:rPr>
        <w:t>Ombre</w:t>
      </w:r>
      <w:proofErr w:type="spellEnd"/>
      <w:r w:rsidR="003E4EF1" w:rsidRPr="003E4EF1">
        <w:rPr>
          <w:szCs w:val="24"/>
        </w:rPr>
        <w:t xml:space="preserve"> Camping site</w:t>
      </w:r>
      <w:r w:rsidR="00B3370E">
        <w:rPr>
          <w:szCs w:val="24"/>
        </w:rPr>
        <w:t>.</w:t>
      </w:r>
    </w:p>
    <w:p w:rsidR="008A1DA1" w:rsidRPr="00A47AC6" w:rsidRDefault="008A1DA1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lang w:val="en-GB"/>
        </w:rPr>
      </w:pPr>
    </w:p>
    <w:p w:rsidR="00120AB7" w:rsidRDefault="008A1DA1" w:rsidP="00FF02D3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320735">
        <w:rPr>
          <w:lang w:val="en-GB"/>
        </w:rPr>
        <w:t>B</w:t>
      </w:r>
      <w:r w:rsidR="00120AB7">
        <w:rPr>
          <w:lang w:val="en-GB"/>
        </w:rPr>
        <w:t xml:space="preserve">ids should be deposited in the Tender Box of the </w:t>
      </w:r>
      <w:r w:rsidR="00406487" w:rsidRPr="00406487">
        <w:rPr>
          <w:lang w:val="en-GB"/>
        </w:rPr>
        <w:t>Ministry of Youth Empowerment, Sports &amp; Recreation</w:t>
      </w:r>
      <w:r w:rsidR="00120AB7" w:rsidRPr="00406487">
        <w:rPr>
          <w:lang w:val="en-GB"/>
        </w:rPr>
        <w:t>,</w:t>
      </w:r>
      <w:r w:rsidR="00120AB7">
        <w:rPr>
          <w:lang w:val="en-GB"/>
        </w:rPr>
        <w:t xml:space="preserve"> </w:t>
      </w:r>
      <w:r w:rsidR="00320735">
        <w:rPr>
          <w:lang w:val="en-GB"/>
        </w:rPr>
        <w:t>located on the</w:t>
      </w:r>
      <w:r w:rsidR="00120AB7">
        <w:rPr>
          <w:lang w:val="en-GB"/>
        </w:rPr>
        <w:t xml:space="preserve"> 7</w:t>
      </w:r>
      <w:r w:rsidR="00120AB7" w:rsidRPr="00120AB7">
        <w:rPr>
          <w:vertAlign w:val="superscript"/>
          <w:lang w:val="en-GB"/>
        </w:rPr>
        <w:t>th</w:t>
      </w:r>
      <w:r w:rsidR="00120AB7">
        <w:rPr>
          <w:lang w:val="en-GB"/>
        </w:rPr>
        <w:t xml:space="preserve"> Floor, </w:t>
      </w:r>
      <w:proofErr w:type="spellStart"/>
      <w:r w:rsidR="00120AB7">
        <w:rPr>
          <w:lang w:val="en-GB"/>
        </w:rPr>
        <w:t>Citadelle</w:t>
      </w:r>
      <w:proofErr w:type="spellEnd"/>
      <w:r w:rsidR="00120AB7">
        <w:rPr>
          <w:lang w:val="en-GB"/>
        </w:rPr>
        <w:t xml:space="preserve"> Mall, Corner Louis Pasteur and Sir Virgil </w:t>
      </w:r>
      <w:proofErr w:type="spellStart"/>
      <w:r w:rsidR="00120AB7">
        <w:rPr>
          <w:lang w:val="en-GB"/>
        </w:rPr>
        <w:t>Naz</w:t>
      </w:r>
      <w:proofErr w:type="spellEnd"/>
      <w:r w:rsidR="00120AB7">
        <w:rPr>
          <w:lang w:val="en-GB"/>
        </w:rPr>
        <w:t xml:space="preserve"> Streets, Port Louis or sent by Courier Service or Registered Mail so as to reach the Permanent Secretary, </w:t>
      </w:r>
      <w:r w:rsidR="00406487" w:rsidRPr="00406487">
        <w:rPr>
          <w:lang w:val="en-GB"/>
        </w:rPr>
        <w:t xml:space="preserve">Ministry of Youth Empowerment, Sports &amp; Recreation </w:t>
      </w:r>
      <w:r w:rsidR="00120AB7">
        <w:rPr>
          <w:lang w:val="en-GB"/>
        </w:rPr>
        <w:t xml:space="preserve">on or before </w:t>
      </w:r>
      <w:r w:rsidR="00406487">
        <w:rPr>
          <w:b/>
          <w:lang w:val="en-GB"/>
        </w:rPr>
        <w:t>Wednesday 04</w:t>
      </w:r>
      <w:r w:rsidR="003E4EF1">
        <w:rPr>
          <w:b/>
          <w:lang w:val="en-GB"/>
        </w:rPr>
        <w:t xml:space="preserve"> </w:t>
      </w:r>
      <w:r w:rsidR="00406487">
        <w:rPr>
          <w:b/>
          <w:lang w:val="en-GB"/>
        </w:rPr>
        <w:t>March 2020</w:t>
      </w:r>
      <w:r w:rsidR="00320735">
        <w:rPr>
          <w:b/>
          <w:lang w:val="en-GB"/>
        </w:rPr>
        <w:t xml:space="preserve"> up to 13.30 hours </w:t>
      </w:r>
      <w:r w:rsidR="00120AB7" w:rsidRPr="00120AB7">
        <w:rPr>
          <w:b/>
          <w:lang w:val="en-GB"/>
        </w:rPr>
        <w:t>at latest</w:t>
      </w:r>
      <w:r w:rsidR="00120AB7">
        <w:rPr>
          <w:lang w:val="en-GB"/>
        </w:rPr>
        <w:t>.</w:t>
      </w:r>
    </w:p>
    <w:p w:rsidR="00120AB7" w:rsidRDefault="00120AB7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lang w:val="en-GB"/>
        </w:rPr>
      </w:pPr>
    </w:p>
    <w:p w:rsidR="008A1DA1" w:rsidRPr="007F1D8A" w:rsidRDefault="00FF02D3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rStyle w:val="Strong"/>
          <w:color w:val="FF0000"/>
        </w:rPr>
      </w:pPr>
      <w:r>
        <w:t>3.</w:t>
      </w:r>
      <w:r>
        <w:tab/>
        <w:t>For further details</w:t>
      </w:r>
      <w:r w:rsidR="00320735">
        <w:t xml:space="preserve"> and downloading of bidding documents,</w:t>
      </w:r>
      <w:r>
        <w:t xml:space="preserve"> please visit the Government Procurement Website </w:t>
      </w:r>
      <w:r w:rsidR="008A1DA1" w:rsidRPr="009D1C4D">
        <w:rPr>
          <w:b/>
          <w:u w:val="single"/>
        </w:rPr>
        <w:t>publicprocurement.govmu.org</w:t>
      </w:r>
      <w:r w:rsidR="008A1DA1">
        <w:t xml:space="preserve">. </w:t>
      </w:r>
    </w:p>
    <w:p w:rsidR="008A1DA1" w:rsidRDefault="008A1DA1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rStyle w:val="Strong"/>
        </w:rPr>
      </w:pPr>
    </w:p>
    <w:p w:rsidR="00D609EF" w:rsidRDefault="00D609EF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rStyle w:val="Strong"/>
        </w:rPr>
      </w:pPr>
    </w:p>
    <w:p w:rsidR="00D609EF" w:rsidRDefault="00D609EF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rStyle w:val="Strong"/>
        </w:rPr>
      </w:pPr>
    </w:p>
    <w:p w:rsidR="008A1DA1" w:rsidRPr="00A47AC6" w:rsidRDefault="008A1DA1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lang w:val="en-GB"/>
        </w:rPr>
      </w:pPr>
    </w:p>
    <w:p w:rsidR="00406487" w:rsidRDefault="00406487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  <w:r w:rsidRPr="00406487">
        <w:rPr>
          <w:b/>
          <w:lang w:val="en-GB"/>
        </w:rPr>
        <w:t xml:space="preserve">Ministry of Youth Empowerment, Sports &amp; Recreation </w:t>
      </w:r>
    </w:p>
    <w:p w:rsidR="00D609EF" w:rsidRDefault="008A1DA1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  <w:proofErr w:type="gramStart"/>
      <w:r w:rsidRPr="00D609EF">
        <w:rPr>
          <w:b/>
          <w:lang w:val="en-GB"/>
        </w:rPr>
        <w:t>7</w:t>
      </w:r>
      <w:r w:rsidRPr="00D609EF">
        <w:rPr>
          <w:b/>
          <w:vertAlign w:val="superscript"/>
          <w:lang w:val="en-GB"/>
        </w:rPr>
        <w:t>th</w:t>
      </w:r>
      <w:proofErr w:type="gramEnd"/>
      <w:r w:rsidRPr="00D609EF">
        <w:rPr>
          <w:b/>
          <w:lang w:val="en-GB"/>
        </w:rPr>
        <w:t xml:space="preserve"> Floor,</w:t>
      </w:r>
      <w:r w:rsidR="00D609EF" w:rsidRPr="00D609EF">
        <w:rPr>
          <w:b/>
          <w:lang w:val="en-GB"/>
        </w:rPr>
        <w:t xml:space="preserve"> </w:t>
      </w:r>
      <w:proofErr w:type="spellStart"/>
      <w:r w:rsidR="00D609EF">
        <w:rPr>
          <w:b/>
          <w:lang w:val="en-GB"/>
        </w:rPr>
        <w:t>Citadelle</w:t>
      </w:r>
      <w:proofErr w:type="spellEnd"/>
      <w:r w:rsidR="00D609EF">
        <w:rPr>
          <w:b/>
          <w:lang w:val="en-GB"/>
        </w:rPr>
        <w:t xml:space="preserve"> Mall</w:t>
      </w:r>
    </w:p>
    <w:p w:rsidR="00D609EF" w:rsidRDefault="00D609EF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  <w:r w:rsidRPr="00D609EF">
        <w:rPr>
          <w:b/>
          <w:lang w:val="en-GB"/>
        </w:rPr>
        <w:t xml:space="preserve">Corner Louis Pasteur and </w:t>
      </w:r>
    </w:p>
    <w:p w:rsidR="008A1DA1" w:rsidRPr="00D609EF" w:rsidRDefault="00D609EF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  <w:r w:rsidRPr="00D609EF">
        <w:rPr>
          <w:b/>
          <w:lang w:val="en-GB"/>
        </w:rPr>
        <w:t xml:space="preserve">Sir Virgil </w:t>
      </w:r>
      <w:proofErr w:type="spellStart"/>
      <w:r w:rsidRPr="00D609EF">
        <w:rPr>
          <w:b/>
          <w:lang w:val="en-GB"/>
        </w:rPr>
        <w:t>Naz</w:t>
      </w:r>
      <w:proofErr w:type="spellEnd"/>
      <w:r w:rsidRPr="00D609EF">
        <w:rPr>
          <w:b/>
          <w:lang w:val="en-GB"/>
        </w:rPr>
        <w:t xml:space="preserve"> Streets</w:t>
      </w:r>
    </w:p>
    <w:p w:rsidR="00D609EF" w:rsidRDefault="008A1DA1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  <w:r>
        <w:rPr>
          <w:b/>
          <w:lang w:val="en-GB"/>
        </w:rPr>
        <w:t>Port Louis</w:t>
      </w:r>
    </w:p>
    <w:p w:rsidR="008A1DA1" w:rsidRDefault="00BE1835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  <w:r>
        <w:rPr>
          <w:b/>
          <w:lang w:val="en-GB"/>
        </w:rPr>
        <w:t xml:space="preserve">31 </w:t>
      </w:r>
      <w:bookmarkStart w:id="0" w:name="_GoBack"/>
      <w:bookmarkEnd w:id="0"/>
      <w:r w:rsidR="00406487">
        <w:rPr>
          <w:b/>
          <w:lang w:val="en-GB"/>
        </w:rPr>
        <w:t>January 2020</w:t>
      </w:r>
    </w:p>
    <w:p w:rsidR="00D609EF" w:rsidRDefault="00D609EF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</w:p>
    <w:p w:rsidR="00D609EF" w:rsidRPr="00D609EF" w:rsidRDefault="00D609EF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</w:p>
    <w:p w:rsidR="004A065D" w:rsidRDefault="004A065D"/>
    <w:sectPr w:rsidR="004A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A1"/>
    <w:rsid w:val="00016777"/>
    <w:rsid w:val="00094493"/>
    <w:rsid w:val="000D73E5"/>
    <w:rsid w:val="00120AB7"/>
    <w:rsid w:val="001B050E"/>
    <w:rsid w:val="002B2CB5"/>
    <w:rsid w:val="00320735"/>
    <w:rsid w:val="003E4EF1"/>
    <w:rsid w:val="00406487"/>
    <w:rsid w:val="004A065D"/>
    <w:rsid w:val="007A322B"/>
    <w:rsid w:val="008A1DA1"/>
    <w:rsid w:val="0099191F"/>
    <w:rsid w:val="009A5FE5"/>
    <w:rsid w:val="009D1C4D"/>
    <w:rsid w:val="00B3370E"/>
    <w:rsid w:val="00BB1ED8"/>
    <w:rsid w:val="00BE1835"/>
    <w:rsid w:val="00D279DD"/>
    <w:rsid w:val="00D514B2"/>
    <w:rsid w:val="00D609EF"/>
    <w:rsid w:val="00E7578A"/>
    <w:rsid w:val="00F56729"/>
    <w:rsid w:val="00F7414C"/>
    <w:rsid w:val="00FD2DEB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5F38"/>
  <w15:chartTrackingRefBased/>
  <w15:docId w15:val="{16245B66-EB8E-483F-8610-3DAE4D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A1D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21F47-3006-4BF3-BB67-D0B2701EB148}"/>
</file>

<file path=customXml/itemProps2.xml><?xml version="1.0" encoding="utf-8"?>
<ds:datastoreItem xmlns:ds="http://schemas.openxmlformats.org/officeDocument/2006/customXml" ds:itemID="{E5F502AF-F8AA-49E3-885C-1E555D35C2B6}"/>
</file>

<file path=customXml/itemProps3.xml><?xml version="1.0" encoding="utf-8"?>
<ds:datastoreItem xmlns:ds="http://schemas.openxmlformats.org/officeDocument/2006/customXml" ds:itemID="{A0075B92-11C7-4191-A163-7287BADE8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Caumul</cp:lastModifiedBy>
  <cp:revision>28</cp:revision>
  <cp:lastPrinted>2020-01-31T06:09:00Z</cp:lastPrinted>
  <dcterms:created xsi:type="dcterms:W3CDTF">2017-02-20T10:51:00Z</dcterms:created>
  <dcterms:modified xsi:type="dcterms:W3CDTF">2020-01-31T06:10:00Z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