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41" w:rsidRPr="00C034FF" w:rsidRDefault="00151741" w:rsidP="00151741">
      <w:pPr>
        <w:spacing w:after="240" w:line="360" w:lineRule="auto"/>
        <w:jc w:val="center"/>
        <w:rPr>
          <w:b/>
          <w:sz w:val="28"/>
        </w:rPr>
      </w:pPr>
      <w:r w:rsidRPr="00C034FF">
        <w:rPr>
          <w:b/>
          <w:sz w:val="28"/>
        </w:rPr>
        <w:t>COMMUNIQU</w:t>
      </w:r>
      <w:r>
        <w:rPr>
          <w:b/>
          <w:sz w:val="28"/>
        </w:rPr>
        <w:t>É</w:t>
      </w:r>
    </w:p>
    <w:p w:rsidR="00B077AA" w:rsidRPr="00C034FF" w:rsidRDefault="00AC5322" w:rsidP="00C034FF">
      <w:pPr>
        <w:spacing w:after="240" w:line="360" w:lineRule="auto"/>
        <w:jc w:val="center"/>
        <w:rPr>
          <w:b/>
          <w:sz w:val="32"/>
        </w:rPr>
      </w:pPr>
      <w:r w:rsidRPr="00C034FF">
        <w:rPr>
          <w:b/>
          <w:sz w:val="32"/>
        </w:rPr>
        <w:t xml:space="preserve">NATIONAL </w:t>
      </w:r>
      <w:r w:rsidR="00257365">
        <w:rPr>
          <w:b/>
          <w:sz w:val="32"/>
        </w:rPr>
        <w:t xml:space="preserve">LAND </w:t>
      </w:r>
      <w:r w:rsidRPr="00C034FF">
        <w:rPr>
          <w:b/>
          <w:sz w:val="32"/>
        </w:rPr>
        <w:t>TRANSPORT AUTHORITY</w:t>
      </w:r>
      <w:r w:rsidR="001C583B">
        <w:rPr>
          <w:b/>
          <w:sz w:val="32"/>
        </w:rPr>
        <w:br/>
      </w:r>
      <w:r w:rsidR="001C583B" w:rsidRPr="00EE35E6">
        <w:rPr>
          <w:b/>
          <w:sz w:val="28"/>
        </w:rPr>
        <w:t>ROAD TRANSPORT DIVISION</w:t>
      </w:r>
    </w:p>
    <w:p w:rsidR="00AC5322" w:rsidRPr="00C034FF" w:rsidRDefault="00257365" w:rsidP="00C034FF">
      <w:pPr>
        <w:spacing w:after="360" w:line="360" w:lineRule="auto"/>
        <w:jc w:val="center"/>
        <w:rPr>
          <w:b/>
          <w:sz w:val="28"/>
        </w:rPr>
      </w:pPr>
      <w:r>
        <w:rPr>
          <w:b/>
          <w:sz w:val="28"/>
        </w:rPr>
        <w:t>Bus Fares for Feeder Routes</w:t>
      </w:r>
    </w:p>
    <w:p w:rsidR="00EF6E3E" w:rsidRDefault="00AC5322" w:rsidP="00C034FF">
      <w:pPr>
        <w:spacing w:after="240" w:line="360" w:lineRule="auto"/>
        <w:ind w:left="0" w:firstLine="0"/>
        <w:jc w:val="both"/>
        <w:rPr>
          <w:sz w:val="24"/>
        </w:rPr>
      </w:pPr>
      <w:r w:rsidRPr="00C034FF">
        <w:rPr>
          <w:sz w:val="24"/>
        </w:rPr>
        <w:t xml:space="preserve">The </w:t>
      </w:r>
      <w:r w:rsidR="00257365">
        <w:rPr>
          <w:sz w:val="24"/>
        </w:rPr>
        <w:t xml:space="preserve">National Land Transport </w:t>
      </w:r>
      <w:r w:rsidRPr="00C034FF">
        <w:rPr>
          <w:sz w:val="24"/>
        </w:rPr>
        <w:t xml:space="preserve">Authority </w:t>
      </w:r>
      <w:r w:rsidR="00257365">
        <w:rPr>
          <w:sz w:val="24"/>
        </w:rPr>
        <w:t xml:space="preserve">(NLTA) </w:t>
      </w:r>
      <w:r w:rsidR="00EF6E3E">
        <w:rPr>
          <w:sz w:val="24"/>
        </w:rPr>
        <w:t>hereby</w:t>
      </w:r>
      <w:r w:rsidR="00EE48E5">
        <w:rPr>
          <w:sz w:val="24"/>
        </w:rPr>
        <w:t xml:space="preserve"> </w:t>
      </w:r>
      <w:r w:rsidR="00BD4327">
        <w:rPr>
          <w:sz w:val="24"/>
        </w:rPr>
        <w:t>inform</w:t>
      </w:r>
      <w:r w:rsidR="00EF6E3E">
        <w:rPr>
          <w:sz w:val="24"/>
        </w:rPr>
        <w:t>s</w:t>
      </w:r>
      <w:r w:rsidR="00BD4327">
        <w:rPr>
          <w:sz w:val="24"/>
        </w:rPr>
        <w:t xml:space="preserve"> the public</w:t>
      </w:r>
      <w:r w:rsidR="001C583B">
        <w:rPr>
          <w:sz w:val="24"/>
        </w:rPr>
        <w:t xml:space="preserve"> that</w:t>
      </w:r>
      <w:r w:rsidR="005F5BDD" w:rsidRPr="005F5BDD">
        <w:rPr>
          <w:sz w:val="24"/>
        </w:rPr>
        <w:t xml:space="preserve">, as from 01 March 2020, </w:t>
      </w:r>
      <w:r w:rsidR="00BD4327" w:rsidRPr="005F5BDD">
        <w:rPr>
          <w:sz w:val="24"/>
        </w:rPr>
        <w:t>every passenger who travels</w:t>
      </w:r>
      <w:r w:rsidR="00EE48E5">
        <w:rPr>
          <w:sz w:val="24"/>
        </w:rPr>
        <w:t xml:space="preserve"> on </w:t>
      </w:r>
      <w:r w:rsidR="00EF6E3E" w:rsidRPr="005F5BDD">
        <w:rPr>
          <w:sz w:val="24"/>
        </w:rPr>
        <w:t>board a</w:t>
      </w:r>
      <w:r w:rsidR="00BD4327" w:rsidRPr="005F5BDD">
        <w:rPr>
          <w:sz w:val="24"/>
        </w:rPr>
        <w:t xml:space="preserve"> bus</w:t>
      </w:r>
      <w:r w:rsidR="00EE35E6" w:rsidRPr="005F5BDD">
        <w:rPr>
          <w:sz w:val="24"/>
        </w:rPr>
        <w:t xml:space="preserve"> operating</w:t>
      </w:r>
      <w:r w:rsidR="00257365" w:rsidRPr="005F5BDD">
        <w:rPr>
          <w:sz w:val="24"/>
        </w:rPr>
        <w:t xml:space="preserve"> along feeder routes 501, 502, 503, 504, 505, 506,</w:t>
      </w:r>
      <w:r w:rsidR="00257365">
        <w:rPr>
          <w:sz w:val="24"/>
        </w:rPr>
        <w:t xml:space="preserve"> 507, 508, 509, 510, 511, 512, 513, 514, 515, 516, 517, 518 and 519</w:t>
      </w:r>
      <w:r w:rsidR="00BD4327">
        <w:rPr>
          <w:sz w:val="24"/>
        </w:rPr>
        <w:t xml:space="preserve">, shall </w:t>
      </w:r>
      <w:r w:rsidR="007B7A93" w:rsidRPr="00EF6E3E">
        <w:rPr>
          <w:sz w:val="24"/>
        </w:rPr>
        <w:t>have</w:t>
      </w:r>
      <w:r w:rsidR="00EF6E3E">
        <w:rPr>
          <w:sz w:val="24"/>
        </w:rPr>
        <w:t xml:space="preserve"> to</w:t>
      </w:r>
      <w:r w:rsidR="005F5BDD">
        <w:rPr>
          <w:sz w:val="24"/>
        </w:rPr>
        <w:t xml:space="preserve"> pay a</w:t>
      </w:r>
      <w:r w:rsidR="00EE48E5">
        <w:rPr>
          <w:sz w:val="24"/>
        </w:rPr>
        <w:t xml:space="preserve"> </w:t>
      </w:r>
      <w:r w:rsidR="00EF6E3E">
        <w:rPr>
          <w:sz w:val="24"/>
        </w:rPr>
        <w:t>fare of Rs15.00.</w:t>
      </w:r>
    </w:p>
    <w:p w:rsidR="00112C8F" w:rsidRDefault="00112C8F" w:rsidP="00C034FF">
      <w:pPr>
        <w:spacing w:after="240"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Passengers using the feeder buses to connect to or from the light rail would, however, </w:t>
      </w:r>
      <w:r w:rsidR="005F5BDD">
        <w:rPr>
          <w:sz w:val="24"/>
        </w:rPr>
        <w:t xml:space="preserve">pay a rebated fare of Rs10 </w:t>
      </w:r>
      <w:r>
        <w:rPr>
          <w:sz w:val="24"/>
        </w:rPr>
        <w:t xml:space="preserve">upon presentation of </w:t>
      </w:r>
      <w:r w:rsidR="00EE48E5">
        <w:rPr>
          <w:sz w:val="24"/>
        </w:rPr>
        <w:t>their</w:t>
      </w:r>
      <w:r>
        <w:rPr>
          <w:sz w:val="24"/>
        </w:rPr>
        <w:t xml:space="preserve"> ME Card to the bus </w:t>
      </w:r>
      <w:r w:rsidR="00EE48E5">
        <w:rPr>
          <w:sz w:val="24"/>
        </w:rPr>
        <w:t>conduc</w:t>
      </w:r>
      <w:r>
        <w:rPr>
          <w:sz w:val="24"/>
        </w:rPr>
        <w:t>tor.</w:t>
      </w:r>
    </w:p>
    <w:p w:rsidR="00EF6E3E" w:rsidRDefault="00EF6E3E" w:rsidP="00C034FF">
      <w:pPr>
        <w:spacing w:after="240" w:line="360" w:lineRule="auto"/>
        <w:ind w:left="0" w:firstLine="0"/>
        <w:jc w:val="both"/>
        <w:rPr>
          <w:sz w:val="24"/>
        </w:rPr>
      </w:pPr>
      <w:r>
        <w:rPr>
          <w:sz w:val="24"/>
        </w:rPr>
        <w:t>Accordingly, the free feeder service will end on 29 February 2020.</w:t>
      </w:r>
    </w:p>
    <w:p w:rsidR="00AC5322" w:rsidRDefault="00EF6E3E" w:rsidP="00151741">
      <w:pPr>
        <w:spacing w:after="240" w:line="360" w:lineRule="auto"/>
        <w:ind w:left="0" w:firstLine="0"/>
        <w:jc w:val="both"/>
      </w:pPr>
      <w:r w:rsidRPr="003E7C79">
        <w:rPr>
          <w:b/>
          <w:i/>
          <w:sz w:val="24"/>
        </w:rPr>
        <w:t>Note:</w:t>
      </w:r>
      <w:r w:rsidR="003E7C79">
        <w:rPr>
          <w:b/>
          <w:i/>
          <w:sz w:val="24"/>
        </w:rPr>
        <w:t xml:space="preserve"> </w:t>
      </w:r>
      <w:r w:rsidR="001C583B">
        <w:rPr>
          <w:sz w:val="24"/>
        </w:rPr>
        <w:t xml:space="preserve">The </w:t>
      </w:r>
      <w:r>
        <w:rPr>
          <w:sz w:val="24"/>
        </w:rPr>
        <w:t>feeder</w:t>
      </w:r>
      <w:r w:rsidR="001C583B">
        <w:rPr>
          <w:sz w:val="24"/>
        </w:rPr>
        <w:t xml:space="preserve"> bus fare will not </w:t>
      </w:r>
      <w:r>
        <w:rPr>
          <w:sz w:val="24"/>
        </w:rPr>
        <w:t>apply</w:t>
      </w:r>
      <w:r w:rsidR="00EE48E5">
        <w:rPr>
          <w:sz w:val="24"/>
        </w:rPr>
        <w:t xml:space="preserve"> </w:t>
      </w:r>
      <w:r>
        <w:rPr>
          <w:sz w:val="24"/>
        </w:rPr>
        <w:t>to</w:t>
      </w:r>
      <w:r w:rsidR="00EE48E5">
        <w:rPr>
          <w:sz w:val="24"/>
        </w:rPr>
        <w:t xml:space="preserve"> </w:t>
      </w:r>
      <w:r>
        <w:rPr>
          <w:sz w:val="24"/>
        </w:rPr>
        <w:t xml:space="preserve">senior citizens, disabled persons and students (between their place of residence and </w:t>
      </w:r>
      <w:r w:rsidR="005F5BDD">
        <w:rPr>
          <w:sz w:val="24"/>
        </w:rPr>
        <w:t xml:space="preserve">their </w:t>
      </w:r>
      <w:r>
        <w:rPr>
          <w:sz w:val="24"/>
        </w:rPr>
        <w:t xml:space="preserve">educational institution and </w:t>
      </w:r>
      <w:r w:rsidR="005F5BDD">
        <w:rPr>
          <w:sz w:val="24"/>
        </w:rPr>
        <w:t>vice-versa</w:t>
      </w:r>
      <w:r>
        <w:rPr>
          <w:sz w:val="24"/>
        </w:rPr>
        <w:t xml:space="preserve">) </w:t>
      </w:r>
      <w:r w:rsidR="005F5BDD">
        <w:rPr>
          <w:sz w:val="24"/>
        </w:rPr>
        <w:t xml:space="preserve">in view of their eligibility </w:t>
      </w:r>
      <w:bookmarkStart w:id="0" w:name="_GoBack"/>
      <w:bookmarkEnd w:id="0"/>
      <w:r>
        <w:rPr>
          <w:sz w:val="24"/>
        </w:rPr>
        <w:t>under the Free Travel Scheme.</w:t>
      </w:r>
    </w:p>
    <w:p w:rsidR="003E7C79" w:rsidRDefault="003E7C79" w:rsidP="00C034FF">
      <w:pPr>
        <w:spacing w:line="320" w:lineRule="exact"/>
        <w:ind w:left="7655" w:firstLine="0"/>
        <w:rPr>
          <w:b/>
          <w:sz w:val="24"/>
          <w:lang w:val="fr-FR"/>
        </w:rPr>
      </w:pPr>
    </w:p>
    <w:p w:rsidR="003E7C79" w:rsidRDefault="003E7C79" w:rsidP="00C034FF">
      <w:pPr>
        <w:spacing w:line="320" w:lineRule="exact"/>
        <w:ind w:left="7655" w:firstLine="0"/>
        <w:rPr>
          <w:b/>
          <w:sz w:val="24"/>
          <w:lang w:val="fr-FR"/>
        </w:rPr>
      </w:pPr>
    </w:p>
    <w:p w:rsidR="00C034FF" w:rsidRDefault="00C034FF" w:rsidP="00C034FF">
      <w:pPr>
        <w:spacing w:line="320" w:lineRule="exact"/>
        <w:ind w:left="7655" w:firstLine="0"/>
        <w:rPr>
          <w:b/>
          <w:sz w:val="24"/>
          <w:lang w:val="fr-FR"/>
        </w:rPr>
      </w:pPr>
      <w:r w:rsidRPr="00C034FF">
        <w:rPr>
          <w:b/>
          <w:sz w:val="24"/>
          <w:lang w:val="fr-FR"/>
        </w:rPr>
        <w:t>MSI Building</w:t>
      </w:r>
      <w:r w:rsidRPr="00C034FF">
        <w:rPr>
          <w:b/>
          <w:sz w:val="24"/>
          <w:lang w:val="fr-FR"/>
        </w:rPr>
        <w:br/>
        <w:t>Les Cassis</w:t>
      </w:r>
      <w:r w:rsidRPr="00C034FF">
        <w:rPr>
          <w:b/>
          <w:sz w:val="24"/>
          <w:lang w:val="fr-FR"/>
        </w:rPr>
        <w:br/>
        <w:t>Port Louis</w:t>
      </w:r>
      <w:r w:rsidRPr="00C034FF">
        <w:rPr>
          <w:b/>
          <w:sz w:val="24"/>
          <w:lang w:val="fr-FR"/>
        </w:rPr>
        <w:br/>
      </w:r>
      <w:r w:rsidR="001C583B">
        <w:rPr>
          <w:b/>
          <w:sz w:val="24"/>
          <w:lang w:val="fr-FR"/>
        </w:rPr>
        <w:t>28 February 2020</w:t>
      </w:r>
    </w:p>
    <w:sectPr w:rsidR="00C034FF" w:rsidSect="00811FB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04DF"/>
    <w:multiLevelType w:val="hybridMultilevel"/>
    <w:tmpl w:val="292A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24BB1"/>
    <w:multiLevelType w:val="hybridMultilevel"/>
    <w:tmpl w:val="FED276DE"/>
    <w:lvl w:ilvl="0" w:tplc="EAB24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E182F"/>
    <w:multiLevelType w:val="hybridMultilevel"/>
    <w:tmpl w:val="EA56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5322"/>
    <w:rsid w:val="00013691"/>
    <w:rsid w:val="000220C4"/>
    <w:rsid w:val="00112C8F"/>
    <w:rsid w:val="00151741"/>
    <w:rsid w:val="0018792D"/>
    <w:rsid w:val="001C583B"/>
    <w:rsid w:val="00257365"/>
    <w:rsid w:val="002A4B2A"/>
    <w:rsid w:val="0036611B"/>
    <w:rsid w:val="003832FB"/>
    <w:rsid w:val="003E7C79"/>
    <w:rsid w:val="0044149D"/>
    <w:rsid w:val="005F5BDD"/>
    <w:rsid w:val="00626D98"/>
    <w:rsid w:val="006C3B51"/>
    <w:rsid w:val="00772DA0"/>
    <w:rsid w:val="00772E98"/>
    <w:rsid w:val="007B7A93"/>
    <w:rsid w:val="00811FB8"/>
    <w:rsid w:val="0082058A"/>
    <w:rsid w:val="00850276"/>
    <w:rsid w:val="00874FF4"/>
    <w:rsid w:val="009133D8"/>
    <w:rsid w:val="009B521E"/>
    <w:rsid w:val="009E6C40"/>
    <w:rsid w:val="00A54A59"/>
    <w:rsid w:val="00AC5322"/>
    <w:rsid w:val="00AF541F"/>
    <w:rsid w:val="00B077AA"/>
    <w:rsid w:val="00B40F41"/>
    <w:rsid w:val="00B43780"/>
    <w:rsid w:val="00B50E4F"/>
    <w:rsid w:val="00BA14F1"/>
    <w:rsid w:val="00BB76BD"/>
    <w:rsid w:val="00BD4327"/>
    <w:rsid w:val="00C034FF"/>
    <w:rsid w:val="00CC67EC"/>
    <w:rsid w:val="00EB32DB"/>
    <w:rsid w:val="00EE35E6"/>
    <w:rsid w:val="00EE48E5"/>
    <w:rsid w:val="00EF4398"/>
    <w:rsid w:val="00EF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A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3DCA7-6FE5-48B3-B68D-9FAD78784EF6}"/>
</file>

<file path=customXml/itemProps2.xml><?xml version="1.0" encoding="utf-8"?>
<ds:datastoreItem xmlns:ds="http://schemas.openxmlformats.org/officeDocument/2006/customXml" ds:itemID="{EA291267-4417-4228-A5B5-D4792BF60E86}"/>
</file>

<file path=customXml/itemProps3.xml><?xml version="1.0" encoding="utf-8"?>
<ds:datastoreItem xmlns:ds="http://schemas.openxmlformats.org/officeDocument/2006/customXml" ds:itemID="{7BB72D55-58D1-43B5-A7DE-9149E5732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SecretariatHeo</cp:lastModifiedBy>
  <cp:revision>2</cp:revision>
  <cp:lastPrinted>2020-02-28T12:13:00Z</cp:lastPrinted>
  <dcterms:created xsi:type="dcterms:W3CDTF">2020-02-28T12:24:00Z</dcterms:created>
  <dcterms:modified xsi:type="dcterms:W3CDTF">2020-02-28T12:24:00Z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81700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