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E7" w:rsidRDefault="00426292" w:rsidP="00426292">
      <w:pPr>
        <w:jc w:val="center"/>
        <w:rPr>
          <w:b/>
          <w:sz w:val="28"/>
          <w:szCs w:val="28"/>
        </w:rPr>
      </w:pPr>
      <w:r w:rsidRPr="009C00A0">
        <w:rPr>
          <w:b/>
          <w:sz w:val="28"/>
          <w:szCs w:val="28"/>
        </w:rPr>
        <w:t xml:space="preserve">NATIONAL </w:t>
      </w:r>
      <w:r w:rsidR="00D82F20">
        <w:rPr>
          <w:b/>
          <w:sz w:val="28"/>
          <w:szCs w:val="28"/>
        </w:rPr>
        <w:t xml:space="preserve">LAND </w:t>
      </w:r>
      <w:r w:rsidRPr="009C00A0">
        <w:rPr>
          <w:b/>
          <w:sz w:val="28"/>
          <w:szCs w:val="28"/>
        </w:rPr>
        <w:t>TRANSPORT AUTHORITY</w:t>
      </w:r>
    </w:p>
    <w:p w:rsidR="00D4043E" w:rsidRPr="009C00A0" w:rsidRDefault="00D4043E" w:rsidP="00426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(ROAD TRANSPORT DIVISION)</w:t>
      </w:r>
    </w:p>
    <w:p w:rsidR="00426292" w:rsidRPr="009C00A0" w:rsidRDefault="00426292" w:rsidP="00426292">
      <w:pPr>
        <w:jc w:val="center"/>
        <w:rPr>
          <w:b/>
          <w:sz w:val="28"/>
          <w:szCs w:val="28"/>
        </w:rPr>
      </w:pPr>
    </w:p>
    <w:p w:rsidR="00426292" w:rsidRPr="009C00A0" w:rsidRDefault="00426292" w:rsidP="00426292">
      <w:pPr>
        <w:jc w:val="center"/>
        <w:rPr>
          <w:b/>
          <w:sz w:val="28"/>
          <w:szCs w:val="28"/>
        </w:rPr>
      </w:pPr>
      <w:r w:rsidRPr="009C00A0">
        <w:rPr>
          <w:b/>
          <w:sz w:val="28"/>
          <w:szCs w:val="28"/>
        </w:rPr>
        <w:t>COMMUNIQUÉ</w:t>
      </w:r>
    </w:p>
    <w:p w:rsidR="00647944" w:rsidRPr="009C00A0" w:rsidRDefault="00647944" w:rsidP="00426292">
      <w:pPr>
        <w:jc w:val="center"/>
        <w:rPr>
          <w:b/>
          <w:sz w:val="28"/>
          <w:szCs w:val="28"/>
        </w:rPr>
      </w:pPr>
    </w:p>
    <w:p w:rsidR="00647944" w:rsidRDefault="001C6839" w:rsidP="00426292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 xml:space="preserve">Temporary </w:t>
      </w:r>
      <w:r w:rsidR="00CF0195">
        <w:rPr>
          <w:b/>
          <w:sz w:val="28"/>
          <w:szCs w:val="28"/>
          <w:u w:val="single"/>
        </w:rPr>
        <w:t>Variation of Public Service Vehicle Licences</w:t>
      </w:r>
      <w:r w:rsidR="00647944" w:rsidRPr="009C00A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for the provision of Dedicated School Services</w:t>
      </w:r>
    </w:p>
    <w:bookmarkEnd w:id="0"/>
    <w:p w:rsidR="009C00A0" w:rsidRPr="009C00A0" w:rsidRDefault="009C00A0" w:rsidP="00426292">
      <w:pPr>
        <w:jc w:val="center"/>
        <w:rPr>
          <w:b/>
          <w:sz w:val="28"/>
          <w:szCs w:val="28"/>
          <w:u w:val="single"/>
        </w:rPr>
      </w:pPr>
    </w:p>
    <w:p w:rsidR="00426292" w:rsidRDefault="00426292" w:rsidP="00DA3FCA">
      <w:pPr>
        <w:jc w:val="both"/>
        <w:rPr>
          <w:b/>
        </w:rPr>
      </w:pPr>
    </w:p>
    <w:p w:rsidR="00426292" w:rsidRDefault="00A56731" w:rsidP="009C00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NLTA hereby informed contract bus owners interested to offer dedicated school services that the enlistment exercise for tempora</w:t>
      </w:r>
      <w:r w:rsidR="00DA0FEF">
        <w:rPr>
          <w:rFonts w:ascii="Arial" w:hAnsi="Arial" w:cs="Arial"/>
        </w:rPr>
        <w:t>r</w:t>
      </w:r>
      <w:r>
        <w:rPr>
          <w:rFonts w:ascii="Arial" w:hAnsi="Arial" w:cs="Arial"/>
        </w:rPr>
        <w:t>y variation of Public Service Vehicle Licence has been extended up to Friday 05 June 2020</w:t>
      </w:r>
      <w:r w:rsidR="007F7100">
        <w:rPr>
          <w:rFonts w:ascii="Arial" w:hAnsi="Arial" w:cs="Arial"/>
        </w:rPr>
        <w:t>.</w:t>
      </w:r>
    </w:p>
    <w:p w:rsidR="00212062" w:rsidRPr="009C00A0" w:rsidRDefault="00212062" w:rsidP="009C00A0">
      <w:pPr>
        <w:spacing w:line="360" w:lineRule="auto"/>
        <w:jc w:val="both"/>
        <w:rPr>
          <w:rFonts w:ascii="Arial" w:hAnsi="Arial" w:cs="Arial"/>
        </w:rPr>
      </w:pPr>
    </w:p>
    <w:p w:rsidR="007F7100" w:rsidRDefault="00A56731" w:rsidP="009C00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Interested parties are invited to call at the special desk of NLTA Head Office, First Floor, MSI Building, Royal Road, Cassis from 09h00 to 15h00 for enlistment.</w:t>
      </w:r>
      <w:r w:rsidR="006B4BAC">
        <w:rPr>
          <w:rFonts w:ascii="Arial" w:hAnsi="Arial" w:cs="Arial"/>
        </w:rPr>
        <w:t xml:space="preserve">at the </w:t>
      </w:r>
      <w:r w:rsidR="00CF0195">
        <w:rPr>
          <w:rFonts w:ascii="Arial" w:hAnsi="Arial" w:cs="Arial"/>
        </w:rPr>
        <w:t>NLTA Head Office</w:t>
      </w:r>
      <w:r w:rsidR="001C6839">
        <w:rPr>
          <w:rFonts w:ascii="Arial" w:hAnsi="Arial" w:cs="Arial"/>
        </w:rPr>
        <w:t>, MSI Building, Royal Road, Cassis,</w:t>
      </w:r>
      <w:r w:rsidR="00CF0195">
        <w:rPr>
          <w:rFonts w:ascii="Arial" w:hAnsi="Arial" w:cs="Arial"/>
        </w:rPr>
        <w:t>.</w:t>
      </w:r>
    </w:p>
    <w:p w:rsidR="007F7100" w:rsidRDefault="007F7100" w:rsidP="009C00A0">
      <w:pPr>
        <w:spacing w:line="360" w:lineRule="auto"/>
        <w:jc w:val="both"/>
        <w:rPr>
          <w:rFonts w:ascii="Arial" w:hAnsi="Arial" w:cs="Arial"/>
        </w:rPr>
      </w:pPr>
    </w:p>
    <w:p w:rsidR="00A56731" w:rsidRDefault="00A56731" w:rsidP="009C00A0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application form for temporary variation of Public Service Licence to convey students can also be downloaded from the website of the NLTA at nta.govmu.org.</w:t>
      </w:r>
    </w:p>
    <w:p w:rsidR="00A56731" w:rsidRDefault="00A56731" w:rsidP="009C00A0">
      <w:pPr>
        <w:spacing w:line="360" w:lineRule="auto"/>
        <w:jc w:val="both"/>
        <w:rPr>
          <w:rFonts w:ascii="Arial" w:hAnsi="Arial" w:cs="Arial"/>
          <w:szCs w:val="24"/>
        </w:rPr>
      </w:pPr>
    </w:p>
    <w:p w:rsidR="00986C71" w:rsidRPr="00986C71" w:rsidRDefault="00986C71" w:rsidP="009C00A0">
      <w:pPr>
        <w:spacing w:line="360" w:lineRule="auto"/>
        <w:jc w:val="both"/>
        <w:rPr>
          <w:rFonts w:ascii="Arial" w:hAnsi="Arial" w:cs="Arial"/>
          <w:szCs w:val="24"/>
        </w:rPr>
      </w:pPr>
      <w:r w:rsidRPr="00986C71">
        <w:rPr>
          <w:rFonts w:ascii="Arial" w:hAnsi="Arial" w:cs="Arial"/>
          <w:szCs w:val="24"/>
        </w:rPr>
        <w:t xml:space="preserve">The NLTA </w:t>
      </w:r>
      <w:r w:rsidR="001C6839">
        <w:rPr>
          <w:rFonts w:ascii="Arial" w:hAnsi="Arial" w:cs="Arial"/>
          <w:szCs w:val="24"/>
        </w:rPr>
        <w:t xml:space="preserve">reserves the right to anul the exercise without any prejudice caused to any </w:t>
      </w:r>
      <w:r w:rsidR="006B4BAC">
        <w:rPr>
          <w:rFonts w:ascii="Arial" w:hAnsi="Arial" w:cs="Arial"/>
          <w:szCs w:val="24"/>
        </w:rPr>
        <w:t>interested parties</w:t>
      </w:r>
      <w:r>
        <w:rPr>
          <w:rFonts w:ascii="Arial" w:hAnsi="Arial" w:cs="Arial"/>
          <w:szCs w:val="24"/>
        </w:rPr>
        <w:t>.</w:t>
      </w:r>
    </w:p>
    <w:p w:rsidR="00D82F20" w:rsidRDefault="00D82F20" w:rsidP="009C00A0">
      <w:pPr>
        <w:spacing w:line="360" w:lineRule="auto"/>
        <w:jc w:val="both"/>
        <w:rPr>
          <w:rFonts w:ascii="Arial" w:hAnsi="Arial" w:cs="Arial"/>
        </w:rPr>
      </w:pPr>
    </w:p>
    <w:p w:rsidR="00D82F20" w:rsidRDefault="00D82F20" w:rsidP="009C00A0">
      <w:pPr>
        <w:spacing w:line="360" w:lineRule="auto"/>
        <w:jc w:val="both"/>
        <w:rPr>
          <w:rFonts w:ascii="Arial" w:hAnsi="Arial" w:cs="Arial"/>
        </w:rPr>
      </w:pPr>
    </w:p>
    <w:p w:rsidR="00F166AD" w:rsidRPr="009C00A0" w:rsidRDefault="00F166AD" w:rsidP="009C00A0">
      <w:pPr>
        <w:spacing w:line="360" w:lineRule="auto"/>
        <w:jc w:val="both"/>
        <w:rPr>
          <w:rFonts w:ascii="Arial" w:hAnsi="Arial" w:cs="Arial"/>
        </w:rPr>
      </w:pPr>
    </w:p>
    <w:p w:rsidR="007430A7" w:rsidRPr="009C00A0" w:rsidRDefault="007430A7" w:rsidP="00426292">
      <w:pPr>
        <w:rPr>
          <w:rFonts w:ascii="Arial" w:hAnsi="Arial" w:cs="Arial"/>
        </w:rPr>
      </w:pPr>
    </w:p>
    <w:p w:rsidR="00DA3FCA" w:rsidRPr="009C00A0" w:rsidRDefault="00DA3FCA" w:rsidP="00426292">
      <w:pPr>
        <w:rPr>
          <w:rFonts w:ascii="Arial" w:hAnsi="Arial" w:cs="Arial"/>
        </w:rPr>
      </w:pPr>
    </w:p>
    <w:p w:rsidR="00191CA3" w:rsidRPr="009C00A0" w:rsidRDefault="00191CA3" w:rsidP="00191CA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C00A0">
        <w:rPr>
          <w:rFonts w:ascii="Arial" w:hAnsi="Arial" w:cs="Arial"/>
          <w:sz w:val="28"/>
          <w:szCs w:val="28"/>
        </w:rPr>
        <w:t xml:space="preserve">National </w:t>
      </w:r>
      <w:r w:rsidR="00D82F20">
        <w:rPr>
          <w:rFonts w:ascii="Arial" w:hAnsi="Arial" w:cs="Arial"/>
          <w:sz w:val="28"/>
          <w:szCs w:val="28"/>
        </w:rPr>
        <w:t xml:space="preserve">Land </w:t>
      </w:r>
      <w:r w:rsidRPr="009C00A0">
        <w:rPr>
          <w:rFonts w:ascii="Arial" w:hAnsi="Arial" w:cs="Arial"/>
          <w:sz w:val="28"/>
          <w:szCs w:val="28"/>
        </w:rPr>
        <w:t>Transport Authority</w:t>
      </w:r>
    </w:p>
    <w:p w:rsidR="00191CA3" w:rsidRPr="009C00A0" w:rsidRDefault="00191CA3" w:rsidP="00191CA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C00A0">
        <w:rPr>
          <w:rFonts w:ascii="Arial" w:hAnsi="Arial" w:cs="Arial"/>
          <w:sz w:val="28"/>
          <w:szCs w:val="28"/>
        </w:rPr>
        <w:t>MSI Building</w:t>
      </w:r>
    </w:p>
    <w:p w:rsidR="00191CA3" w:rsidRPr="009C00A0" w:rsidRDefault="00191CA3" w:rsidP="00191CA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C00A0">
        <w:rPr>
          <w:rFonts w:ascii="Arial" w:hAnsi="Arial" w:cs="Arial"/>
          <w:sz w:val="28"/>
          <w:szCs w:val="28"/>
        </w:rPr>
        <w:t>Les Cassis</w:t>
      </w:r>
    </w:p>
    <w:p w:rsidR="00191CA3" w:rsidRPr="009C00A0" w:rsidRDefault="00191CA3" w:rsidP="00191CA3">
      <w:pPr>
        <w:spacing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9C00A0">
        <w:rPr>
          <w:rFonts w:ascii="Arial" w:hAnsi="Arial" w:cs="Arial"/>
          <w:sz w:val="28"/>
          <w:szCs w:val="28"/>
          <w:lang w:val="fr-FR"/>
        </w:rPr>
        <w:t>Port Louis</w:t>
      </w:r>
    </w:p>
    <w:p w:rsidR="00DA3FCA" w:rsidRPr="009C00A0" w:rsidRDefault="00A56731" w:rsidP="00191CA3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lang w:val="fr-FR"/>
        </w:rPr>
        <w:t>29</w:t>
      </w:r>
      <w:r w:rsidR="00191CA3" w:rsidRPr="009C00A0">
        <w:rPr>
          <w:rFonts w:ascii="Arial" w:hAnsi="Arial" w:cs="Arial"/>
          <w:sz w:val="28"/>
          <w:szCs w:val="28"/>
          <w:lang w:val="fr-FR"/>
        </w:rPr>
        <w:t xml:space="preserve">th </w:t>
      </w:r>
      <w:r w:rsidR="001C6839">
        <w:rPr>
          <w:rFonts w:ascii="Arial" w:hAnsi="Arial" w:cs="Arial"/>
          <w:sz w:val="28"/>
          <w:szCs w:val="28"/>
          <w:lang w:val="fr-FR"/>
        </w:rPr>
        <w:t>May</w:t>
      </w:r>
      <w:r w:rsidR="00191CA3" w:rsidRPr="009C00A0">
        <w:rPr>
          <w:rFonts w:ascii="Arial" w:hAnsi="Arial" w:cs="Arial"/>
          <w:sz w:val="28"/>
          <w:szCs w:val="28"/>
          <w:lang w:val="fr-FR"/>
        </w:rPr>
        <w:t xml:space="preserve"> 20</w:t>
      </w:r>
      <w:r w:rsidR="00D82F20">
        <w:rPr>
          <w:rFonts w:ascii="Arial" w:hAnsi="Arial" w:cs="Arial"/>
          <w:sz w:val="28"/>
          <w:szCs w:val="28"/>
          <w:lang w:val="fr-FR"/>
        </w:rPr>
        <w:t>20</w:t>
      </w:r>
    </w:p>
    <w:sectPr w:rsidR="00DA3FCA" w:rsidRPr="009C00A0" w:rsidSect="00A5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6D52"/>
    <w:multiLevelType w:val="hybridMultilevel"/>
    <w:tmpl w:val="60E80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2"/>
    <w:rsid w:val="00033D34"/>
    <w:rsid w:val="000E20B7"/>
    <w:rsid w:val="000E48E6"/>
    <w:rsid w:val="000F129B"/>
    <w:rsid w:val="00174EEB"/>
    <w:rsid w:val="00191CA3"/>
    <w:rsid w:val="001C6839"/>
    <w:rsid w:val="00212062"/>
    <w:rsid w:val="002211BA"/>
    <w:rsid w:val="00295183"/>
    <w:rsid w:val="00361AD5"/>
    <w:rsid w:val="00364FA3"/>
    <w:rsid w:val="00367340"/>
    <w:rsid w:val="00371093"/>
    <w:rsid w:val="003C59A0"/>
    <w:rsid w:val="00401796"/>
    <w:rsid w:val="0041359C"/>
    <w:rsid w:val="00426292"/>
    <w:rsid w:val="004351D6"/>
    <w:rsid w:val="004D3762"/>
    <w:rsid w:val="005821D8"/>
    <w:rsid w:val="005D7A09"/>
    <w:rsid w:val="00602FFE"/>
    <w:rsid w:val="00647944"/>
    <w:rsid w:val="006A617C"/>
    <w:rsid w:val="006B4BAC"/>
    <w:rsid w:val="007324C3"/>
    <w:rsid w:val="007430A7"/>
    <w:rsid w:val="007F7100"/>
    <w:rsid w:val="0082395F"/>
    <w:rsid w:val="00846245"/>
    <w:rsid w:val="008524C7"/>
    <w:rsid w:val="008A27BC"/>
    <w:rsid w:val="008A4F1E"/>
    <w:rsid w:val="008B728A"/>
    <w:rsid w:val="00911D0B"/>
    <w:rsid w:val="00951C45"/>
    <w:rsid w:val="00961E9A"/>
    <w:rsid w:val="00986C71"/>
    <w:rsid w:val="009A3459"/>
    <w:rsid w:val="009C00A0"/>
    <w:rsid w:val="00A05E17"/>
    <w:rsid w:val="00A56731"/>
    <w:rsid w:val="00B22C23"/>
    <w:rsid w:val="00B67607"/>
    <w:rsid w:val="00B7475C"/>
    <w:rsid w:val="00BD74C9"/>
    <w:rsid w:val="00CF0195"/>
    <w:rsid w:val="00D339B9"/>
    <w:rsid w:val="00D4043E"/>
    <w:rsid w:val="00D82F20"/>
    <w:rsid w:val="00DA0FEF"/>
    <w:rsid w:val="00DA3FCA"/>
    <w:rsid w:val="00DD4C2F"/>
    <w:rsid w:val="00DE3FB6"/>
    <w:rsid w:val="00DF622F"/>
    <w:rsid w:val="00E0066E"/>
    <w:rsid w:val="00E46557"/>
    <w:rsid w:val="00E87FB0"/>
    <w:rsid w:val="00EB21E7"/>
    <w:rsid w:val="00F166AD"/>
    <w:rsid w:val="00FA63F8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AB992-C437-43DC-955A-93FB29F8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059FA-2462-43CE-81C8-64ECD6FBB079}"/>
</file>

<file path=customXml/itemProps2.xml><?xml version="1.0" encoding="utf-8"?>
<ds:datastoreItem xmlns:ds="http://schemas.openxmlformats.org/officeDocument/2006/customXml" ds:itemID="{AAB78A38-B937-4945-B31A-7301E8D8F6DE}"/>
</file>

<file path=customXml/itemProps3.xml><?xml version="1.0" encoding="utf-8"?>
<ds:datastoreItem xmlns:ds="http://schemas.openxmlformats.org/officeDocument/2006/customXml" ds:itemID="{CD7F2348-B083-4D6A-B324-F522E95E6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2020-05-29T05:56:00Z</cp:lastPrinted>
  <dcterms:created xsi:type="dcterms:W3CDTF">2020-07-24T08:59:00Z</dcterms:created>
  <dcterms:modified xsi:type="dcterms:W3CDTF">2020-07-24T08:59:00Z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95000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