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5F175" w14:textId="77777777" w:rsidR="00D1671A" w:rsidRPr="000E7441" w:rsidRDefault="004D3F82" w:rsidP="00D7004A">
      <w:pPr>
        <w:tabs>
          <w:tab w:val="left" w:pos="2160"/>
        </w:tabs>
        <w:spacing w:after="0"/>
        <w:jc w:val="center"/>
        <w:outlineLvl w:val="0"/>
        <w:rPr>
          <w:rFonts w:asciiTheme="majorHAnsi" w:eastAsia="Calibri" w:hAnsiTheme="majorHAnsi" w:cs="Arial"/>
          <w:b/>
          <w:sz w:val="24"/>
          <w:szCs w:val="24"/>
          <w:u w:val="single"/>
        </w:rPr>
      </w:pPr>
      <w:bookmarkStart w:id="0" w:name="_GoBack"/>
      <w:bookmarkEnd w:id="0"/>
      <w:r w:rsidRPr="000E7441">
        <w:rPr>
          <w:rFonts w:asciiTheme="majorHAnsi" w:eastAsia="Calibri" w:hAnsiTheme="majorHAnsi" w:cs="Arial"/>
          <w:b/>
          <w:sz w:val="24"/>
          <w:szCs w:val="24"/>
          <w:u w:val="single"/>
        </w:rPr>
        <w:t>T</w:t>
      </w:r>
      <w:r w:rsidR="00D1671A" w:rsidRPr="000E7441">
        <w:rPr>
          <w:rFonts w:asciiTheme="majorHAnsi" w:eastAsia="Calibri" w:hAnsiTheme="majorHAnsi" w:cs="Arial"/>
          <w:b/>
          <w:sz w:val="24"/>
          <w:szCs w:val="24"/>
          <w:u w:val="single"/>
        </w:rPr>
        <w:t>HE LAND ACQUISITION ACT</w:t>
      </w:r>
    </w:p>
    <w:p w14:paraId="576D1269" w14:textId="77777777" w:rsidR="00D1671A" w:rsidRPr="002A157D" w:rsidRDefault="00D1671A" w:rsidP="00D7004A">
      <w:pPr>
        <w:spacing w:after="0"/>
        <w:jc w:val="center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2A157D">
        <w:rPr>
          <w:rFonts w:asciiTheme="majorHAnsi" w:eastAsia="Calibri" w:hAnsiTheme="majorHAnsi" w:cs="Arial"/>
          <w:b/>
          <w:sz w:val="24"/>
          <w:szCs w:val="24"/>
          <w:u w:val="single"/>
        </w:rPr>
        <w:t>(NOTICE GIVEN UNDER SECTION 8)</w:t>
      </w:r>
    </w:p>
    <w:p w14:paraId="0E681832" w14:textId="77777777" w:rsidR="00D1671A" w:rsidRPr="002A157D" w:rsidRDefault="00D1671A" w:rsidP="00D7004A">
      <w:pPr>
        <w:spacing w:after="0"/>
        <w:jc w:val="center"/>
        <w:rPr>
          <w:rFonts w:asciiTheme="majorHAnsi" w:eastAsia="Calibri" w:hAnsiTheme="majorHAnsi" w:cs="Arial"/>
          <w:b/>
          <w:sz w:val="24"/>
          <w:szCs w:val="24"/>
          <w:u w:val="single"/>
        </w:rPr>
      </w:pPr>
      <w:r w:rsidRPr="002A157D">
        <w:rPr>
          <w:rFonts w:asciiTheme="majorHAnsi" w:eastAsia="Calibri" w:hAnsiTheme="majorHAnsi" w:cs="Arial"/>
          <w:b/>
          <w:sz w:val="24"/>
          <w:szCs w:val="24"/>
          <w:u w:val="single"/>
        </w:rPr>
        <w:t>CORRIGENDUM</w:t>
      </w:r>
    </w:p>
    <w:p w14:paraId="4A74E5AB" w14:textId="55984008" w:rsidR="004E71AA" w:rsidRPr="000E7441" w:rsidRDefault="00D1671A" w:rsidP="000E7441">
      <w:pPr>
        <w:jc w:val="both"/>
        <w:rPr>
          <w:rFonts w:asciiTheme="majorHAnsi" w:eastAsia="Calibri" w:hAnsiTheme="majorHAnsi" w:cs="Arial"/>
          <w:sz w:val="24"/>
          <w:szCs w:val="24"/>
        </w:rPr>
      </w:pPr>
      <w:r w:rsidRPr="000E7441">
        <w:rPr>
          <w:rFonts w:asciiTheme="majorHAnsi" w:eastAsia="Calibri" w:hAnsiTheme="majorHAnsi" w:cs="Arial"/>
          <w:sz w:val="24"/>
          <w:szCs w:val="24"/>
        </w:rPr>
        <w:t>In the Notice given under Section 8 of the</w:t>
      </w:r>
      <w:r w:rsidR="00FE5AD2" w:rsidRPr="000E7441">
        <w:rPr>
          <w:rFonts w:asciiTheme="majorHAnsi" w:eastAsia="Calibri" w:hAnsiTheme="majorHAnsi" w:cs="Arial"/>
          <w:sz w:val="24"/>
          <w:szCs w:val="24"/>
        </w:rPr>
        <w:t xml:space="preserve"> Land Acquisition Act dated the </w:t>
      </w:r>
      <w:r w:rsidR="00D7004A">
        <w:rPr>
          <w:rFonts w:asciiTheme="majorHAnsi" w:eastAsia="Calibri" w:hAnsiTheme="majorHAnsi" w:cs="Arial"/>
          <w:sz w:val="24"/>
          <w:szCs w:val="24"/>
        </w:rPr>
        <w:t>07</w:t>
      </w:r>
      <w:r w:rsidR="000E7441">
        <w:rPr>
          <w:rFonts w:asciiTheme="majorHAnsi" w:eastAsia="Calibri" w:hAnsiTheme="majorHAnsi" w:cs="Arial"/>
          <w:sz w:val="24"/>
          <w:szCs w:val="24"/>
        </w:rPr>
        <w:t>/0</w:t>
      </w:r>
      <w:r w:rsidR="00D7004A">
        <w:rPr>
          <w:rFonts w:asciiTheme="majorHAnsi" w:eastAsia="Calibri" w:hAnsiTheme="majorHAnsi" w:cs="Arial"/>
          <w:sz w:val="24"/>
          <w:szCs w:val="24"/>
        </w:rPr>
        <w:t>8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FE5AD2" w:rsidRPr="000E7441">
        <w:rPr>
          <w:rFonts w:asciiTheme="majorHAnsi" w:eastAsia="Calibri" w:hAnsiTheme="majorHAnsi" w:cs="Arial"/>
          <w:sz w:val="24"/>
          <w:szCs w:val="24"/>
        </w:rPr>
        <w:t>201</w:t>
      </w:r>
      <w:r w:rsidR="00D7004A">
        <w:rPr>
          <w:rFonts w:asciiTheme="majorHAnsi" w:eastAsia="Calibri" w:hAnsiTheme="majorHAnsi" w:cs="Arial"/>
          <w:sz w:val="24"/>
          <w:szCs w:val="24"/>
        </w:rPr>
        <w:t>4</w:t>
      </w:r>
      <w:r w:rsidR="00554CBF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containing the description of </w:t>
      </w:r>
      <w:r w:rsidR="00E119DB">
        <w:rPr>
          <w:rFonts w:asciiTheme="majorHAnsi" w:eastAsia="Calibri" w:hAnsiTheme="majorHAnsi" w:cs="Arial"/>
          <w:sz w:val="24"/>
          <w:szCs w:val="24"/>
        </w:rPr>
        <w:t>a portion of land</w:t>
      </w:r>
      <w:r w:rsidR="0015215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62D26" w:rsidRPr="000E7441">
        <w:rPr>
          <w:rFonts w:asciiTheme="majorHAnsi" w:eastAsia="Calibri" w:hAnsiTheme="majorHAnsi" w:cs="Arial"/>
          <w:sz w:val="24"/>
          <w:szCs w:val="24"/>
        </w:rPr>
        <w:t xml:space="preserve">situate 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at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Bassin</w:t>
      </w:r>
      <w:proofErr w:type="spellEnd"/>
      <w:r w:rsidR="00D7004A">
        <w:rPr>
          <w:rFonts w:asciiTheme="majorHAnsi" w:eastAsia="Calibri" w:hAnsiTheme="majorHAnsi" w:cs="Arial"/>
          <w:sz w:val="24"/>
          <w:szCs w:val="24"/>
        </w:rPr>
        <w:t xml:space="preserve">,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Quatre</w:t>
      </w:r>
      <w:proofErr w:type="spellEnd"/>
      <w:r w:rsidR="00D7004A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Bornes</w:t>
      </w:r>
      <w:proofErr w:type="spellEnd"/>
      <w:r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0E7441">
        <w:rPr>
          <w:rFonts w:asciiTheme="majorHAnsi" w:eastAsia="Calibri" w:hAnsiTheme="majorHAnsi" w:cs="Arial"/>
          <w:sz w:val="24"/>
          <w:szCs w:val="24"/>
        </w:rPr>
        <w:t>in the d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istrict of </w:t>
      </w:r>
      <w:r w:rsidR="00D7004A">
        <w:rPr>
          <w:rFonts w:asciiTheme="majorHAnsi" w:eastAsia="Calibri" w:hAnsiTheme="majorHAnsi" w:cs="Arial"/>
          <w:sz w:val="24"/>
          <w:szCs w:val="24"/>
        </w:rPr>
        <w:t xml:space="preserve">Plaines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Wilhems</w:t>
      </w:r>
      <w:proofErr w:type="spellEnd"/>
      <w:r w:rsidRPr="000E7441">
        <w:rPr>
          <w:rFonts w:asciiTheme="majorHAnsi" w:eastAsia="Calibri" w:hAnsiTheme="majorHAnsi" w:cs="Arial"/>
          <w:sz w:val="24"/>
          <w:szCs w:val="24"/>
        </w:rPr>
        <w:t xml:space="preserve"> for the </w:t>
      </w:r>
      <w:r w:rsidR="00483D89">
        <w:rPr>
          <w:rFonts w:asciiTheme="majorHAnsi" w:eastAsia="Calibri" w:hAnsiTheme="majorHAnsi" w:cs="Arial"/>
          <w:sz w:val="24"/>
          <w:szCs w:val="24"/>
        </w:rPr>
        <w:t xml:space="preserve">public purpose of </w:t>
      </w:r>
      <w:r w:rsidR="00D7004A">
        <w:rPr>
          <w:rFonts w:asciiTheme="majorHAnsi" w:eastAsia="Calibri" w:hAnsiTheme="majorHAnsi" w:cs="Arial"/>
          <w:sz w:val="24"/>
          <w:szCs w:val="24"/>
        </w:rPr>
        <w:t>constructing the Phoenix-Beau</w:t>
      </w:r>
      <w:r w:rsidR="00E23328">
        <w:rPr>
          <w:rFonts w:asciiTheme="majorHAnsi" w:eastAsia="Calibri" w:hAnsiTheme="majorHAnsi" w:cs="Arial"/>
          <w:sz w:val="24"/>
          <w:szCs w:val="24"/>
        </w:rPr>
        <w:t>x</w:t>
      </w:r>
      <w:r w:rsidR="00D7004A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D7004A">
        <w:rPr>
          <w:rFonts w:asciiTheme="majorHAnsi" w:eastAsia="Calibri" w:hAnsiTheme="majorHAnsi" w:cs="Arial"/>
          <w:sz w:val="24"/>
          <w:szCs w:val="24"/>
        </w:rPr>
        <w:t>Songes</w:t>
      </w:r>
      <w:proofErr w:type="spellEnd"/>
      <w:r w:rsidR="00D7004A">
        <w:rPr>
          <w:rFonts w:asciiTheme="majorHAnsi" w:eastAsia="Calibri" w:hAnsiTheme="majorHAnsi" w:cs="Arial"/>
          <w:sz w:val="24"/>
          <w:szCs w:val="24"/>
        </w:rPr>
        <w:t xml:space="preserve"> Link Road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, published in the Government Gazette in its issues of the </w:t>
      </w:r>
      <w:r w:rsidR="00E23328">
        <w:rPr>
          <w:rFonts w:asciiTheme="majorHAnsi" w:eastAsia="Calibri" w:hAnsiTheme="majorHAnsi" w:cs="Arial"/>
          <w:sz w:val="24"/>
          <w:szCs w:val="24"/>
        </w:rPr>
        <w:t>16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08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and </w:t>
      </w:r>
      <w:r w:rsidR="00D7004A">
        <w:rPr>
          <w:rFonts w:asciiTheme="majorHAnsi" w:eastAsia="Calibri" w:hAnsiTheme="majorHAnsi" w:cs="Arial"/>
          <w:sz w:val="24"/>
          <w:szCs w:val="24"/>
        </w:rPr>
        <w:t>2</w:t>
      </w:r>
      <w:r w:rsidR="00E23328">
        <w:rPr>
          <w:rFonts w:asciiTheme="majorHAnsi" w:eastAsia="Calibri" w:hAnsiTheme="majorHAnsi" w:cs="Arial"/>
          <w:sz w:val="24"/>
          <w:szCs w:val="24"/>
        </w:rPr>
        <w:t>9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08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under General Notices No</w:t>
      </w:r>
      <w:r w:rsidR="00152153">
        <w:rPr>
          <w:rFonts w:asciiTheme="majorHAnsi" w:eastAsia="Calibri" w:hAnsiTheme="majorHAnsi" w:cs="Arial"/>
          <w:sz w:val="24"/>
          <w:szCs w:val="24"/>
        </w:rPr>
        <w:t>.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23328">
        <w:rPr>
          <w:rFonts w:asciiTheme="majorHAnsi" w:eastAsia="Calibri" w:hAnsiTheme="majorHAnsi" w:cs="Arial"/>
          <w:sz w:val="24"/>
          <w:szCs w:val="24"/>
        </w:rPr>
        <w:t>1928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of 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and No.</w:t>
      </w:r>
      <w:r w:rsidR="0015215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23328">
        <w:rPr>
          <w:rFonts w:asciiTheme="majorHAnsi" w:eastAsia="Calibri" w:hAnsiTheme="majorHAnsi" w:cs="Arial"/>
          <w:sz w:val="24"/>
          <w:szCs w:val="24"/>
        </w:rPr>
        <w:t>2004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of 20</w:t>
      </w:r>
      <w:r w:rsidR="00E23328">
        <w:rPr>
          <w:rFonts w:asciiTheme="majorHAnsi" w:eastAsia="Calibri" w:hAnsiTheme="majorHAnsi" w:cs="Arial"/>
          <w:sz w:val="24"/>
          <w:szCs w:val="24"/>
        </w:rPr>
        <w:t>14</w:t>
      </w:r>
      <w:r w:rsidR="00FE5AD2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Pr="000E7441">
        <w:rPr>
          <w:rFonts w:asciiTheme="majorHAnsi" w:eastAsia="Calibri" w:hAnsiTheme="majorHAnsi" w:cs="Arial"/>
          <w:sz w:val="24"/>
          <w:szCs w:val="24"/>
        </w:rPr>
        <w:t>and transcribed on the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E23328">
        <w:rPr>
          <w:rFonts w:asciiTheme="majorHAnsi" w:eastAsia="Calibri" w:hAnsiTheme="majorHAnsi" w:cs="Arial"/>
          <w:sz w:val="24"/>
          <w:szCs w:val="24"/>
        </w:rPr>
        <w:t>16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10</w:t>
      </w:r>
      <w:r w:rsidR="000E7441">
        <w:rPr>
          <w:rFonts w:asciiTheme="majorHAnsi" w:eastAsia="Calibri" w:hAnsiTheme="majorHAnsi" w:cs="Arial"/>
          <w:sz w:val="24"/>
          <w:szCs w:val="24"/>
        </w:rPr>
        <w:t>/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201</w:t>
      </w:r>
      <w:r w:rsidR="00E23328">
        <w:rPr>
          <w:rFonts w:asciiTheme="majorHAnsi" w:eastAsia="Calibri" w:hAnsiTheme="majorHAnsi" w:cs="Arial"/>
          <w:sz w:val="24"/>
          <w:szCs w:val="24"/>
        </w:rPr>
        <w:t>4</w:t>
      </w:r>
      <w:r w:rsidR="00C2766F">
        <w:rPr>
          <w:rFonts w:asciiTheme="majorHAnsi" w:eastAsia="Calibri" w:hAnsiTheme="majorHAnsi" w:cs="Arial"/>
          <w:sz w:val="24"/>
          <w:szCs w:val="24"/>
        </w:rPr>
        <w:t xml:space="preserve"> in Volume T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V </w:t>
      </w:r>
      <w:r w:rsidR="00E23328">
        <w:rPr>
          <w:rFonts w:asciiTheme="majorHAnsi" w:eastAsia="Calibri" w:hAnsiTheme="majorHAnsi" w:cs="Arial"/>
          <w:sz w:val="24"/>
          <w:szCs w:val="24"/>
        </w:rPr>
        <w:t>201410</w:t>
      </w:r>
      <w:r w:rsidR="00872304" w:rsidRPr="000E7441">
        <w:rPr>
          <w:rFonts w:asciiTheme="majorHAnsi" w:eastAsia="Calibri" w:hAnsiTheme="majorHAnsi" w:cs="Arial"/>
          <w:sz w:val="24"/>
          <w:szCs w:val="24"/>
        </w:rPr>
        <w:t>/</w:t>
      </w:r>
      <w:r w:rsidR="00E23328">
        <w:rPr>
          <w:rFonts w:asciiTheme="majorHAnsi" w:eastAsia="Calibri" w:hAnsiTheme="majorHAnsi" w:cs="Arial"/>
          <w:sz w:val="24"/>
          <w:szCs w:val="24"/>
        </w:rPr>
        <w:t>000989</w:t>
      </w:r>
      <w:r w:rsidR="00152153">
        <w:rPr>
          <w:rFonts w:asciiTheme="majorHAnsi" w:eastAsia="Calibri" w:hAnsiTheme="majorHAnsi" w:cs="Arial"/>
          <w:sz w:val="24"/>
          <w:szCs w:val="24"/>
        </w:rPr>
        <w:t>,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the words and figures “</w:t>
      </w:r>
      <w:r w:rsidR="009D6E94">
        <w:rPr>
          <w:rFonts w:asciiTheme="majorHAnsi" w:eastAsia="Calibri" w:hAnsiTheme="majorHAnsi" w:cs="Arial"/>
          <w:sz w:val="24"/>
          <w:szCs w:val="24"/>
        </w:rPr>
        <w:t>The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said portion of an extent of </w:t>
      </w:r>
      <w:r w:rsidR="002E39E5" w:rsidRPr="00E119DB">
        <w:rPr>
          <w:rFonts w:asciiTheme="majorHAnsi" w:eastAsia="Calibri" w:hAnsiTheme="majorHAnsi" w:cs="Arial"/>
          <w:b/>
          <w:bCs/>
          <w:sz w:val="24"/>
          <w:szCs w:val="24"/>
        </w:rPr>
        <w:t>one hundred and ninety four and fifty hundredths square metres (194.50 m²)</w:t>
      </w:r>
      <w:r w:rsidR="003C3EE3" w:rsidRPr="00E119DB">
        <w:rPr>
          <w:rFonts w:asciiTheme="majorHAnsi" w:eastAsia="Calibri" w:hAnsiTheme="majorHAnsi" w:cs="Arial"/>
          <w:b/>
          <w:bCs/>
          <w:sz w:val="24"/>
          <w:szCs w:val="24"/>
        </w:rPr>
        <w:t>[PIN 1723430170]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is excised from a plot of land of an original extent of fifty one and thirty five hundredths square perches (0A51 35/100P) or two thousand one hundred and sixty seven and forty</w:t>
      </w:r>
      <w:r w:rsidR="0012776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two </w:t>
      </w:r>
      <w:r w:rsidR="0012776D">
        <w:rPr>
          <w:rFonts w:asciiTheme="majorHAnsi" w:eastAsia="Calibri" w:hAnsiTheme="majorHAnsi" w:cs="Arial"/>
          <w:sz w:val="24"/>
          <w:szCs w:val="24"/>
        </w:rPr>
        <w:t xml:space="preserve">hundredths </w:t>
      </w:r>
      <w:r w:rsidR="002E39E5">
        <w:rPr>
          <w:rFonts w:asciiTheme="majorHAnsi" w:eastAsia="Calibri" w:hAnsiTheme="majorHAnsi" w:cs="Arial"/>
          <w:sz w:val="24"/>
          <w:szCs w:val="24"/>
        </w:rPr>
        <w:t>square metres (2167.42 m²) belonging</w:t>
      </w:r>
      <w:r w:rsidR="00281B51">
        <w:rPr>
          <w:rFonts w:asciiTheme="majorHAnsi" w:eastAsia="Calibri" w:hAnsiTheme="majorHAnsi" w:cs="Arial"/>
          <w:sz w:val="24"/>
          <w:szCs w:val="24"/>
        </w:rPr>
        <w:t xml:space="preserve"> jointly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to (</w:t>
      </w:r>
      <w:proofErr w:type="spellStart"/>
      <w:r w:rsidR="002E39E5">
        <w:rPr>
          <w:rFonts w:asciiTheme="majorHAnsi" w:eastAsia="Calibri" w:hAnsiTheme="majorHAnsi" w:cs="Arial"/>
          <w:sz w:val="24"/>
          <w:szCs w:val="24"/>
        </w:rPr>
        <w:t>i</w:t>
      </w:r>
      <w:proofErr w:type="spellEnd"/>
      <w:r w:rsidR="002E39E5">
        <w:rPr>
          <w:rFonts w:asciiTheme="majorHAnsi" w:eastAsia="Calibri" w:hAnsiTheme="majorHAnsi" w:cs="Arial"/>
          <w:sz w:val="24"/>
          <w:szCs w:val="24"/>
        </w:rPr>
        <w:t xml:space="preserve">)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 xml:space="preserve">Mrs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Ww</w:t>
      </w:r>
      <w:proofErr w:type="spellEnd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Jugdeo</w:t>
      </w:r>
      <w:proofErr w:type="spellEnd"/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J</w:t>
      </w:r>
      <w:r w:rsidR="00E119DB">
        <w:rPr>
          <w:rFonts w:asciiTheme="majorHAnsi" w:eastAsia="Calibri" w:hAnsiTheme="majorHAnsi" w:cs="Arial"/>
          <w:b/>
          <w:sz w:val="24"/>
          <w:szCs w:val="24"/>
        </w:rPr>
        <w:t>UGNAH</w:t>
      </w:r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2E39E5" w:rsidRPr="000C7EA7">
        <w:rPr>
          <w:rFonts w:asciiTheme="majorHAnsi" w:eastAsia="Calibri" w:hAnsiTheme="majorHAnsi" w:cs="Arial"/>
          <w:sz w:val="24"/>
          <w:szCs w:val="24"/>
        </w:rPr>
        <w:t>(</w:t>
      </w:r>
      <w:r w:rsidR="002E39E5" w:rsidRPr="002E39E5">
        <w:rPr>
          <w:rFonts w:asciiTheme="majorHAnsi" w:eastAsia="Calibri" w:hAnsiTheme="majorHAnsi" w:cs="Arial"/>
          <w:sz w:val="24"/>
          <w:szCs w:val="24"/>
        </w:rPr>
        <w:t>born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Ewantee</w:t>
      </w:r>
      <w:proofErr w:type="spellEnd"/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N</w:t>
      </w:r>
      <w:r w:rsidR="00E119DB" w:rsidRPr="00E119DB">
        <w:rPr>
          <w:rFonts w:asciiTheme="majorHAnsi" w:eastAsia="Calibri" w:hAnsiTheme="majorHAnsi" w:cs="Arial"/>
          <w:b/>
          <w:sz w:val="24"/>
          <w:szCs w:val="24"/>
        </w:rPr>
        <w:t>UNDOO</w:t>
      </w:r>
      <w:r w:rsidR="002E39E5" w:rsidRPr="000C7EA7">
        <w:rPr>
          <w:rFonts w:asciiTheme="majorHAnsi" w:eastAsia="Calibri" w:hAnsiTheme="majorHAnsi" w:cs="Arial"/>
          <w:sz w:val="24"/>
          <w:szCs w:val="24"/>
        </w:rPr>
        <w:t>)</w:t>
      </w:r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2E39E5" w:rsidRPr="002E39E5">
        <w:rPr>
          <w:rFonts w:asciiTheme="majorHAnsi" w:eastAsia="Calibri" w:hAnsiTheme="majorHAnsi" w:cs="Arial"/>
          <w:sz w:val="24"/>
          <w:szCs w:val="24"/>
        </w:rPr>
        <w:t>(ii)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Miss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Devianee</w:t>
      </w:r>
      <w:proofErr w:type="spellEnd"/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, (iii)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Mr</w:t>
      </w:r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Chandraduth</w:t>
      </w:r>
      <w:proofErr w:type="spellEnd"/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2E39E5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2E39E5" w:rsidRPr="002E39E5">
        <w:rPr>
          <w:rFonts w:asciiTheme="majorHAnsi" w:eastAsia="Calibri" w:hAnsiTheme="majorHAnsi" w:cs="Arial"/>
          <w:sz w:val="24"/>
          <w:szCs w:val="24"/>
        </w:rPr>
        <w:t>(iv)</w:t>
      </w:r>
      <w:r w:rsidR="002E39E5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Mrs</w:t>
      </w:r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>Ww</w:t>
      </w:r>
      <w:proofErr w:type="spellEnd"/>
      <w:r w:rsidR="002E39E5" w:rsidRP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2E39E5" w:rsidRPr="00E119DB">
        <w:rPr>
          <w:rFonts w:asciiTheme="majorHAnsi" w:eastAsia="Calibri" w:hAnsiTheme="majorHAnsi" w:cs="Arial"/>
          <w:bCs/>
          <w:sz w:val="24"/>
          <w:szCs w:val="24"/>
        </w:rPr>
        <w:t>Basdeo</w:t>
      </w:r>
      <w:proofErr w:type="spellEnd"/>
      <w:r w:rsid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JUGNAH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(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born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Liloutee</w:t>
      </w:r>
      <w:proofErr w:type="spellEnd"/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D1414D">
        <w:rPr>
          <w:rFonts w:asciiTheme="majorHAnsi" w:eastAsia="Calibri" w:hAnsiTheme="majorHAnsi" w:cs="Arial"/>
          <w:b/>
          <w:sz w:val="24"/>
          <w:szCs w:val="24"/>
        </w:rPr>
        <w:t>Dussoye</w:t>
      </w:r>
      <w:proofErr w:type="spellEnd"/>
      <w:r w:rsidR="00D1414D" w:rsidRPr="00855C06">
        <w:rPr>
          <w:rFonts w:asciiTheme="majorHAnsi" w:eastAsia="Calibri" w:hAnsiTheme="majorHAnsi" w:cs="Arial"/>
          <w:bCs/>
          <w:sz w:val="24"/>
          <w:szCs w:val="24"/>
        </w:rPr>
        <w:t>)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,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(v)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Miss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Satiawatee</w:t>
      </w:r>
      <w:proofErr w:type="spellEnd"/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JUGNAH,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(vi)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Miss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Indomatee</w:t>
      </w:r>
      <w:proofErr w:type="spellEnd"/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JUGNAH </w:t>
      </w:r>
      <w:r w:rsidR="00D1414D" w:rsidRPr="00A574B4">
        <w:rPr>
          <w:rFonts w:asciiTheme="majorHAnsi" w:eastAsia="Calibri" w:hAnsiTheme="majorHAnsi" w:cs="Arial"/>
          <w:bCs/>
          <w:sz w:val="24"/>
          <w:szCs w:val="24"/>
        </w:rPr>
        <w:t>and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D1414D" w:rsidRPr="00855C06">
        <w:rPr>
          <w:rFonts w:asciiTheme="majorHAnsi" w:eastAsia="Calibri" w:hAnsiTheme="majorHAnsi" w:cs="Arial"/>
          <w:bCs/>
          <w:sz w:val="24"/>
          <w:szCs w:val="24"/>
        </w:rPr>
        <w:t>(vii)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Mrs</w:t>
      </w:r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E119DB" w:rsidRPr="00E119DB">
        <w:rPr>
          <w:rFonts w:asciiTheme="majorHAnsi" w:eastAsia="Calibri" w:hAnsiTheme="majorHAnsi" w:cs="Arial"/>
          <w:bCs/>
          <w:sz w:val="24"/>
          <w:szCs w:val="24"/>
        </w:rPr>
        <w:t>Ww</w:t>
      </w:r>
      <w:proofErr w:type="spellEnd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proofErr w:type="spellStart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>Chandradeo</w:t>
      </w:r>
      <w:proofErr w:type="spellEnd"/>
      <w:r w:rsidR="00D1414D" w:rsidRPr="00E119DB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r w:rsidR="00D1414D">
        <w:rPr>
          <w:rFonts w:asciiTheme="majorHAnsi" w:eastAsia="Calibri" w:hAnsiTheme="majorHAnsi" w:cs="Arial"/>
          <w:b/>
          <w:sz w:val="24"/>
          <w:szCs w:val="24"/>
        </w:rPr>
        <w:t xml:space="preserve">JUGNAH 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 xml:space="preserve">(born </w:t>
      </w:r>
      <w:proofErr w:type="spellStart"/>
      <w:r w:rsidR="00D1414D" w:rsidRPr="00D1414D">
        <w:rPr>
          <w:rFonts w:asciiTheme="majorHAnsi" w:eastAsia="Calibri" w:hAnsiTheme="majorHAnsi" w:cs="Arial"/>
          <w:sz w:val="24"/>
          <w:szCs w:val="24"/>
        </w:rPr>
        <w:t>Jhasoodah</w:t>
      </w:r>
      <w:proofErr w:type="spellEnd"/>
      <w:r w:rsidR="00D1414D" w:rsidRPr="00D1414D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 w:rsidRPr="00855C06">
        <w:rPr>
          <w:rFonts w:asciiTheme="majorHAnsi" w:eastAsia="Calibri" w:hAnsiTheme="majorHAnsi" w:cs="Arial"/>
          <w:b/>
          <w:bCs/>
          <w:sz w:val="24"/>
          <w:szCs w:val="24"/>
        </w:rPr>
        <w:t>B</w:t>
      </w:r>
      <w:r w:rsidR="00E119DB" w:rsidRPr="00855C06">
        <w:rPr>
          <w:rFonts w:asciiTheme="majorHAnsi" w:eastAsia="Calibri" w:hAnsiTheme="majorHAnsi" w:cs="Arial"/>
          <w:b/>
          <w:bCs/>
          <w:sz w:val="24"/>
          <w:szCs w:val="24"/>
        </w:rPr>
        <w:t>OODHOO</w:t>
      </w:r>
      <w:r w:rsidR="00D1414D" w:rsidRPr="00D1414D">
        <w:rPr>
          <w:rFonts w:asciiTheme="majorHAnsi" w:eastAsia="Calibri" w:hAnsiTheme="majorHAnsi" w:cs="Arial"/>
          <w:sz w:val="24"/>
          <w:szCs w:val="24"/>
        </w:rPr>
        <w:t>)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as evidenced by title deeds transcribed in Volumes TV 8031/1 and TV 8031/2</w:t>
      </w:r>
      <w:r w:rsidR="004E71AA" w:rsidRPr="00D1414D">
        <w:rPr>
          <w:rFonts w:asciiTheme="majorHAnsi" w:eastAsia="Calibri" w:hAnsiTheme="majorHAnsi" w:cs="Arial"/>
          <w:sz w:val="24"/>
          <w:szCs w:val="24"/>
        </w:rPr>
        <w:t>”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54CBF" w:rsidRPr="000E7441">
        <w:rPr>
          <w:rFonts w:asciiTheme="majorHAnsi" w:eastAsia="Calibri" w:hAnsiTheme="majorHAnsi" w:cs="Arial"/>
          <w:sz w:val="24"/>
          <w:szCs w:val="24"/>
        </w:rPr>
        <w:t>are</w:t>
      </w:r>
      <w:r w:rsidR="002A157D">
        <w:rPr>
          <w:rFonts w:asciiTheme="majorHAnsi" w:eastAsia="Calibri" w:hAnsiTheme="majorHAnsi" w:cs="Arial"/>
          <w:sz w:val="24"/>
          <w:szCs w:val="24"/>
        </w:rPr>
        <w:t xml:space="preserve"> hereby</w:t>
      </w:r>
      <w:r w:rsidRPr="000E7441">
        <w:rPr>
          <w:rFonts w:asciiTheme="majorHAnsi" w:eastAsia="Calibri" w:hAnsiTheme="majorHAnsi" w:cs="Arial"/>
          <w:sz w:val="24"/>
          <w:szCs w:val="24"/>
        </w:rPr>
        <w:t xml:space="preserve"> deleted and replaced by the following</w:t>
      </w:r>
      <w:r w:rsidR="000E7441">
        <w:rPr>
          <w:rFonts w:asciiTheme="majorHAnsi" w:eastAsia="Calibri" w:hAnsiTheme="majorHAnsi" w:cs="Arial"/>
          <w:sz w:val="24"/>
          <w:szCs w:val="24"/>
        </w:rPr>
        <w:t xml:space="preserve"> words and figures</w:t>
      </w:r>
      <w:r w:rsidR="00E95712" w:rsidRPr="000E7441">
        <w:rPr>
          <w:rFonts w:asciiTheme="majorHAnsi" w:eastAsia="Calibri" w:hAnsiTheme="majorHAnsi" w:cs="Arial"/>
          <w:sz w:val="24"/>
          <w:szCs w:val="24"/>
        </w:rPr>
        <w:t xml:space="preserve"> “</w:t>
      </w:r>
      <w:r w:rsidR="00893FCF">
        <w:rPr>
          <w:rFonts w:asciiTheme="majorHAnsi" w:eastAsia="Calibri" w:hAnsiTheme="majorHAnsi" w:cs="Arial"/>
          <w:sz w:val="24"/>
          <w:szCs w:val="24"/>
        </w:rPr>
        <w:t xml:space="preserve">A portion of land being </w:t>
      </w:r>
      <w:r w:rsidR="00893FCF" w:rsidRPr="00893FCF">
        <w:rPr>
          <w:rFonts w:asciiTheme="majorHAnsi" w:eastAsia="Calibri" w:hAnsiTheme="majorHAnsi" w:cs="Arial"/>
          <w:b/>
          <w:bCs/>
          <w:sz w:val="24"/>
          <w:szCs w:val="24"/>
        </w:rPr>
        <w:t>Portion No.3 (Serial No.209) [PIN</w:t>
      </w:r>
      <w:r w:rsidR="00893FCF">
        <w:rPr>
          <w:rFonts w:asciiTheme="majorHAnsi" w:eastAsia="Calibri" w:hAnsiTheme="majorHAnsi" w:cs="Arial"/>
          <w:b/>
          <w:bCs/>
          <w:sz w:val="24"/>
          <w:szCs w:val="24"/>
        </w:rPr>
        <w:t>:</w:t>
      </w:r>
      <w:r w:rsidR="00893FCF" w:rsidRPr="00893FCF">
        <w:rPr>
          <w:rFonts w:asciiTheme="majorHAnsi" w:eastAsia="Calibri" w:hAnsiTheme="majorHAnsi" w:cs="Arial"/>
          <w:b/>
          <w:bCs/>
          <w:sz w:val="24"/>
          <w:szCs w:val="24"/>
        </w:rPr>
        <w:t>1723430170]</w:t>
      </w:r>
      <w:r w:rsidR="00893FCF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D1414D">
        <w:rPr>
          <w:rFonts w:asciiTheme="majorHAnsi" w:eastAsia="Calibri" w:hAnsiTheme="majorHAnsi" w:cs="Arial"/>
          <w:sz w:val="24"/>
          <w:szCs w:val="24"/>
        </w:rPr>
        <w:t xml:space="preserve"> of an extent of one hundred and ninety four and fifty hundredths square metres (194.50 m²) is excised from a </w:t>
      </w:r>
      <w:r w:rsidR="00281B51">
        <w:rPr>
          <w:rFonts w:asciiTheme="majorHAnsi" w:eastAsia="Calibri" w:hAnsiTheme="majorHAnsi" w:cs="Arial"/>
          <w:sz w:val="24"/>
          <w:szCs w:val="24"/>
        </w:rPr>
        <w:t>portion of land of an original extent of approximately one arpent</w:t>
      </w:r>
      <w:r w:rsidR="005D3FCC">
        <w:rPr>
          <w:rFonts w:asciiTheme="majorHAnsi" w:eastAsia="Calibri" w:hAnsiTheme="majorHAnsi" w:cs="Arial"/>
          <w:sz w:val="24"/>
          <w:szCs w:val="24"/>
        </w:rPr>
        <w:t xml:space="preserve"> (1A00P)</w:t>
      </w:r>
      <w:r w:rsidR="00281B51">
        <w:rPr>
          <w:rFonts w:asciiTheme="majorHAnsi" w:eastAsia="Calibri" w:hAnsiTheme="majorHAnsi" w:cs="Arial"/>
          <w:sz w:val="24"/>
          <w:szCs w:val="24"/>
        </w:rPr>
        <w:t xml:space="preserve"> or four thousand two hundred and twenty and eighty seven hundredths </w:t>
      </w:r>
      <w:r w:rsidR="005C4166">
        <w:rPr>
          <w:rFonts w:asciiTheme="majorHAnsi" w:eastAsia="Calibri" w:hAnsiTheme="majorHAnsi" w:cs="Arial"/>
          <w:sz w:val="24"/>
          <w:szCs w:val="24"/>
        </w:rPr>
        <w:t>square metres</w:t>
      </w:r>
      <w:r w:rsidR="00281B51">
        <w:rPr>
          <w:rFonts w:asciiTheme="majorHAnsi" w:eastAsia="Calibri" w:hAnsiTheme="majorHAnsi" w:cs="Arial"/>
          <w:sz w:val="24"/>
          <w:szCs w:val="24"/>
        </w:rPr>
        <w:t>(4220.87 m²)</w:t>
      </w:r>
      <w:r w:rsidR="003C3EE3" w:rsidRP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sz w:val="24"/>
          <w:szCs w:val="24"/>
        </w:rPr>
        <w:t>belonging jointly to (</w:t>
      </w:r>
      <w:proofErr w:type="spellStart"/>
      <w:r w:rsidR="003C3EE3">
        <w:rPr>
          <w:rFonts w:asciiTheme="majorHAnsi" w:eastAsia="Calibri" w:hAnsiTheme="majorHAnsi" w:cs="Arial"/>
          <w:sz w:val="24"/>
          <w:szCs w:val="24"/>
        </w:rPr>
        <w:t>i</w:t>
      </w:r>
      <w:proofErr w:type="spellEnd"/>
      <w:r w:rsidR="003C3EE3">
        <w:rPr>
          <w:rFonts w:asciiTheme="majorHAnsi" w:eastAsia="Calibri" w:hAnsiTheme="majorHAnsi" w:cs="Arial"/>
          <w:sz w:val="24"/>
          <w:szCs w:val="24"/>
        </w:rPr>
        <w:t xml:space="preserve">)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Mrs </w:t>
      </w:r>
      <w:proofErr w:type="spellStart"/>
      <w:r w:rsidR="003C3EE3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AD2D81">
        <w:rPr>
          <w:rFonts w:asciiTheme="majorHAnsi" w:eastAsia="Calibri" w:hAnsiTheme="majorHAnsi" w:cs="Arial"/>
          <w:b/>
          <w:sz w:val="24"/>
          <w:szCs w:val="24"/>
        </w:rPr>
        <w:t>Ewant</w:t>
      </w:r>
      <w:r w:rsidR="000F49AF">
        <w:rPr>
          <w:rFonts w:asciiTheme="majorHAnsi" w:eastAsia="Calibri" w:hAnsiTheme="majorHAnsi" w:cs="Arial"/>
          <w:b/>
          <w:sz w:val="24"/>
          <w:szCs w:val="24"/>
        </w:rPr>
        <w:t>h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ee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J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UGNAH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0C7EA7">
        <w:rPr>
          <w:rFonts w:asciiTheme="majorHAnsi" w:eastAsia="Calibri" w:hAnsiTheme="majorHAnsi" w:cs="Arial"/>
          <w:sz w:val="24"/>
          <w:szCs w:val="24"/>
        </w:rPr>
        <w:t>(</w:t>
      </w:r>
      <w:r w:rsidR="003C3EE3" w:rsidRPr="00AD2D81">
        <w:rPr>
          <w:rFonts w:asciiTheme="majorHAnsi" w:eastAsia="Calibri" w:hAnsiTheme="majorHAnsi" w:cs="Arial"/>
          <w:b/>
          <w:sz w:val="24"/>
          <w:szCs w:val="24"/>
        </w:rPr>
        <w:t>born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N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UNDOO</w:t>
      </w:r>
      <w:r w:rsidR="003C3EE3" w:rsidRPr="000C7EA7">
        <w:rPr>
          <w:rFonts w:asciiTheme="majorHAnsi" w:eastAsia="Calibri" w:hAnsiTheme="majorHAnsi" w:cs="Arial"/>
          <w:sz w:val="24"/>
          <w:szCs w:val="24"/>
        </w:rPr>
        <w:t>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 w:rsidRPr="00023FD5">
        <w:rPr>
          <w:rFonts w:asciiTheme="majorHAnsi" w:eastAsia="Calibri" w:hAnsiTheme="majorHAnsi" w:cs="Arial"/>
          <w:bCs/>
          <w:sz w:val="24"/>
          <w:szCs w:val="24"/>
        </w:rPr>
        <w:t>born on 17/12/1936 holder of a national identity card bearing number N171236420078A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2E39E5">
        <w:rPr>
          <w:rFonts w:asciiTheme="majorHAnsi" w:eastAsia="Calibri" w:hAnsiTheme="majorHAnsi" w:cs="Arial"/>
          <w:sz w:val="24"/>
          <w:szCs w:val="24"/>
        </w:rPr>
        <w:t>(ii)</w:t>
      </w:r>
      <w:r w:rsidR="00CE4EFB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E4EFB">
        <w:rPr>
          <w:rFonts w:asciiTheme="majorHAnsi" w:eastAsia="Calibri" w:hAnsiTheme="majorHAnsi" w:cs="Arial"/>
          <w:b/>
          <w:sz w:val="24"/>
          <w:szCs w:val="24"/>
        </w:rPr>
        <w:t>M</w:t>
      </w:r>
      <w:r w:rsidR="001F7329">
        <w:rPr>
          <w:rFonts w:asciiTheme="majorHAnsi" w:eastAsia="Calibri" w:hAnsiTheme="majorHAnsi" w:cs="Arial"/>
          <w:b/>
          <w:sz w:val="24"/>
          <w:szCs w:val="24"/>
        </w:rPr>
        <w:t>iss</w:t>
      </w:r>
      <w:r w:rsidR="00CE4EFB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CE4EFB" w:rsidRPr="002E39E5">
        <w:rPr>
          <w:rFonts w:asciiTheme="majorHAnsi" w:eastAsia="Calibri" w:hAnsiTheme="majorHAnsi" w:cs="Arial"/>
          <w:b/>
          <w:sz w:val="24"/>
          <w:szCs w:val="24"/>
        </w:rPr>
        <w:t>Devianee</w:t>
      </w:r>
      <w:proofErr w:type="spellEnd"/>
      <w:r w:rsidR="00CE4EFB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5C4166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(iii) </w:t>
      </w:r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 xml:space="preserve">Mr </w:t>
      </w:r>
      <w:proofErr w:type="spellStart"/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>Chandraduth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CE4EFB" w:rsidRPr="00CE4EFB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CE4EFB" w:rsidRPr="00023FD5">
        <w:rPr>
          <w:rFonts w:asciiTheme="majorHAnsi" w:eastAsia="Calibri" w:hAnsiTheme="majorHAnsi" w:cs="Arial"/>
          <w:bCs/>
          <w:sz w:val="24"/>
          <w:szCs w:val="24"/>
        </w:rPr>
        <w:t>born on 04/08/1964 holder of a national identity card bearing number J040864430535D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2E39E5">
        <w:rPr>
          <w:rFonts w:asciiTheme="majorHAnsi" w:eastAsia="Calibri" w:hAnsiTheme="majorHAnsi" w:cs="Arial"/>
          <w:sz w:val="24"/>
          <w:szCs w:val="24"/>
        </w:rPr>
        <w:t>(iv)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22010">
        <w:rPr>
          <w:rFonts w:asciiTheme="majorHAnsi" w:eastAsia="Calibri" w:hAnsiTheme="majorHAnsi" w:cs="Arial"/>
          <w:b/>
          <w:sz w:val="24"/>
          <w:szCs w:val="24"/>
        </w:rPr>
        <w:t>Heirs</w:t>
      </w:r>
      <w:r w:rsidR="003C3EE3" w:rsidRPr="002E39E5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1F7329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1F7329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CE4EFB">
        <w:rPr>
          <w:rFonts w:asciiTheme="majorHAnsi" w:eastAsia="Calibri" w:hAnsiTheme="majorHAnsi" w:cs="Arial"/>
          <w:b/>
          <w:sz w:val="24"/>
          <w:szCs w:val="24"/>
        </w:rPr>
        <w:t>Lilo</w:t>
      </w:r>
      <w:r w:rsidR="000A4E91">
        <w:rPr>
          <w:rFonts w:asciiTheme="majorHAnsi" w:eastAsia="Calibri" w:hAnsiTheme="majorHAnsi" w:cs="Arial"/>
          <w:b/>
          <w:sz w:val="24"/>
          <w:szCs w:val="24"/>
        </w:rPr>
        <w:t>u</w:t>
      </w:r>
      <w:r w:rsidR="00CE4EFB">
        <w:rPr>
          <w:rFonts w:asciiTheme="majorHAnsi" w:eastAsia="Calibri" w:hAnsiTheme="majorHAnsi" w:cs="Arial"/>
          <w:b/>
          <w:sz w:val="24"/>
          <w:szCs w:val="24"/>
        </w:rPr>
        <w:t>tee</w:t>
      </w:r>
      <w:proofErr w:type="spellEnd"/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JUGNAH 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(</w:t>
      </w:r>
      <w:r w:rsidR="00C22010" w:rsidRPr="00C22010">
        <w:rPr>
          <w:rFonts w:asciiTheme="majorHAnsi" w:eastAsia="Calibri" w:hAnsiTheme="majorHAnsi" w:cs="Arial"/>
          <w:b/>
          <w:sz w:val="24"/>
          <w:szCs w:val="24"/>
        </w:rPr>
        <w:t>Late Mrs</w:t>
      </w:r>
      <w:r w:rsidR="00C22010">
        <w:rPr>
          <w:rFonts w:asciiTheme="majorHAnsi" w:eastAsia="Calibri" w:hAnsiTheme="majorHAnsi" w:cs="Arial"/>
          <w:sz w:val="24"/>
          <w:szCs w:val="24"/>
        </w:rPr>
        <w:t xml:space="preserve"> </w:t>
      </w:r>
      <w:proofErr w:type="spellStart"/>
      <w:r w:rsidR="00C22010">
        <w:rPr>
          <w:rFonts w:asciiTheme="majorHAnsi" w:eastAsia="Calibri" w:hAnsiTheme="majorHAnsi" w:cs="Arial"/>
          <w:b/>
          <w:sz w:val="24"/>
          <w:szCs w:val="24"/>
        </w:rPr>
        <w:t>Lilo</w:t>
      </w:r>
      <w:r w:rsidR="000A4E91">
        <w:rPr>
          <w:rFonts w:asciiTheme="majorHAnsi" w:eastAsia="Calibri" w:hAnsiTheme="majorHAnsi" w:cs="Arial"/>
          <w:b/>
          <w:sz w:val="24"/>
          <w:szCs w:val="24"/>
        </w:rPr>
        <w:t>u</w:t>
      </w:r>
      <w:r w:rsidR="00C22010">
        <w:rPr>
          <w:rFonts w:asciiTheme="majorHAnsi" w:eastAsia="Calibri" w:hAnsiTheme="majorHAnsi" w:cs="Arial"/>
          <w:b/>
          <w:sz w:val="24"/>
          <w:szCs w:val="24"/>
        </w:rPr>
        <w:t>tee</w:t>
      </w:r>
      <w:proofErr w:type="spellEnd"/>
      <w:r w:rsidR="00C22010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C22010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C22010" w:rsidRPr="00C22010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deceased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 xml:space="preserve"> on 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23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>/0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3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>/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2011</w:t>
      </w:r>
      <w:r w:rsidR="00C22010" w:rsidRPr="00023FD5">
        <w:rPr>
          <w:rFonts w:asciiTheme="majorHAnsi" w:eastAsia="Calibri" w:hAnsiTheme="majorHAnsi" w:cs="Arial"/>
          <w:bCs/>
          <w:sz w:val="24"/>
          <w:szCs w:val="24"/>
        </w:rPr>
        <w:t xml:space="preserve"> </w:t>
      </w:r>
      <w:r w:rsidR="00280C64" w:rsidRPr="00023FD5">
        <w:rPr>
          <w:rFonts w:asciiTheme="majorHAnsi" w:eastAsia="Calibri" w:hAnsiTheme="majorHAnsi" w:cs="Arial"/>
          <w:bCs/>
          <w:sz w:val="24"/>
          <w:szCs w:val="24"/>
        </w:rPr>
        <w:t>as per death certificate bearing number 69/2011</w:t>
      </w:r>
      <w:r w:rsidR="00EB2782" w:rsidRPr="00023FD5">
        <w:rPr>
          <w:rFonts w:asciiTheme="majorHAnsi" w:eastAsia="Calibri" w:hAnsiTheme="majorHAnsi" w:cs="Arial"/>
          <w:bCs/>
          <w:sz w:val="24"/>
          <w:szCs w:val="24"/>
        </w:rPr>
        <w:t>)</w:t>
      </w:r>
      <w:r w:rsidR="00280C64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7F797F">
        <w:rPr>
          <w:rFonts w:asciiTheme="majorHAnsi" w:eastAsia="Calibri" w:hAnsiTheme="majorHAnsi" w:cs="Arial"/>
          <w:sz w:val="24"/>
          <w:szCs w:val="24"/>
        </w:rPr>
        <w:t>and as per affidavit sworn in the Supreme Court of Mauritius on 14/11/2014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(v)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M</w:t>
      </w:r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rs </w:t>
      </w:r>
      <w:proofErr w:type="spellStart"/>
      <w:r w:rsidR="00BE6E68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3C3EE3">
        <w:rPr>
          <w:rFonts w:asciiTheme="majorHAnsi" w:eastAsia="Calibri" w:hAnsiTheme="majorHAnsi" w:cs="Arial"/>
          <w:b/>
          <w:sz w:val="24"/>
          <w:szCs w:val="24"/>
        </w:rPr>
        <w:t>Satia</w:t>
      </w:r>
      <w:r w:rsidR="00280C64">
        <w:rPr>
          <w:rFonts w:asciiTheme="majorHAnsi" w:eastAsia="Calibri" w:hAnsiTheme="majorHAnsi" w:cs="Arial"/>
          <w:b/>
          <w:sz w:val="24"/>
          <w:szCs w:val="24"/>
        </w:rPr>
        <w:t>v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atee</w:t>
      </w:r>
      <w:proofErr w:type="spellEnd"/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(vi)</w:t>
      </w:r>
      <w:r w:rsidR="003C3EE3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M</w:t>
      </w:r>
      <w:r w:rsidR="001F7329">
        <w:rPr>
          <w:rFonts w:asciiTheme="majorHAnsi" w:eastAsia="Calibri" w:hAnsiTheme="majorHAnsi" w:cs="Arial"/>
          <w:b/>
          <w:sz w:val="24"/>
          <w:szCs w:val="24"/>
        </w:rPr>
        <w:t>iss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3C3EE3">
        <w:rPr>
          <w:rFonts w:asciiTheme="majorHAnsi" w:eastAsia="Calibri" w:hAnsiTheme="majorHAnsi" w:cs="Arial"/>
          <w:b/>
          <w:sz w:val="24"/>
          <w:szCs w:val="24"/>
        </w:rPr>
        <w:t>Indo</w:t>
      </w:r>
      <w:r w:rsidR="007F0B42">
        <w:rPr>
          <w:rFonts w:asciiTheme="majorHAnsi" w:eastAsia="Calibri" w:hAnsiTheme="majorHAnsi" w:cs="Arial"/>
          <w:b/>
          <w:sz w:val="24"/>
          <w:szCs w:val="24"/>
        </w:rPr>
        <w:t>o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matee</w:t>
      </w:r>
      <w:proofErr w:type="spellEnd"/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BE6E68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3C3EE3" w:rsidRPr="00AD2D81">
        <w:rPr>
          <w:rFonts w:asciiTheme="majorHAnsi" w:eastAsia="Calibri" w:hAnsiTheme="majorHAnsi" w:cs="Arial"/>
          <w:sz w:val="24"/>
          <w:szCs w:val="24"/>
        </w:rPr>
        <w:t>(vii)</w:t>
      </w:r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Mrs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AD2D81">
        <w:rPr>
          <w:rFonts w:asciiTheme="majorHAnsi" w:eastAsia="Calibri" w:hAnsiTheme="majorHAnsi" w:cs="Arial"/>
          <w:b/>
          <w:sz w:val="24"/>
          <w:szCs w:val="24"/>
        </w:rPr>
        <w:t>Ww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AD2D81" w:rsidRPr="00AD2D81">
        <w:rPr>
          <w:rFonts w:asciiTheme="majorHAnsi" w:eastAsia="Calibri" w:hAnsiTheme="majorHAnsi" w:cs="Arial"/>
          <w:b/>
          <w:sz w:val="24"/>
          <w:szCs w:val="24"/>
        </w:rPr>
        <w:t>Jhasoodah</w:t>
      </w:r>
      <w:proofErr w:type="spellEnd"/>
      <w:r w:rsidR="003C3EE3">
        <w:rPr>
          <w:rFonts w:asciiTheme="majorHAnsi" w:eastAsia="Calibri" w:hAnsiTheme="majorHAnsi" w:cs="Arial"/>
          <w:b/>
          <w:sz w:val="24"/>
          <w:szCs w:val="24"/>
        </w:rPr>
        <w:t xml:space="preserve"> JUGNAH </w:t>
      </w:r>
      <w:r w:rsidR="003C3EE3" w:rsidRPr="00AD2D81">
        <w:rPr>
          <w:rFonts w:asciiTheme="majorHAnsi" w:eastAsia="Calibri" w:hAnsiTheme="majorHAnsi" w:cs="Arial"/>
          <w:b/>
          <w:sz w:val="24"/>
          <w:szCs w:val="24"/>
        </w:rPr>
        <w:t xml:space="preserve">(born </w:t>
      </w:r>
      <w:r w:rsidR="00742D8B" w:rsidRPr="00AD2D81">
        <w:rPr>
          <w:rFonts w:asciiTheme="majorHAnsi" w:eastAsia="Calibri" w:hAnsiTheme="majorHAnsi" w:cs="Arial"/>
          <w:b/>
          <w:sz w:val="24"/>
          <w:szCs w:val="24"/>
        </w:rPr>
        <w:t>B</w:t>
      </w:r>
      <w:r w:rsidR="00052A3B">
        <w:rPr>
          <w:rFonts w:asciiTheme="majorHAnsi" w:eastAsia="Calibri" w:hAnsiTheme="majorHAnsi" w:cs="Arial"/>
          <w:b/>
          <w:sz w:val="24"/>
          <w:szCs w:val="24"/>
        </w:rPr>
        <w:t>H</w:t>
      </w:r>
      <w:r w:rsidR="00742D8B" w:rsidRPr="00AD2D81">
        <w:rPr>
          <w:rFonts w:asciiTheme="majorHAnsi" w:eastAsia="Calibri" w:hAnsiTheme="majorHAnsi" w:cs="Arial"/>
          <w:b/>
          <w:sz w:val="24"/>
          <w:szCs w:val="24"/>
        </w:rPr>
        <w:t>OODHOO</w:t>
      </w:r>
      <w:r w:rsidR="003C3EE3" w:rsidRPr="00D1414D">
        <w:rPr>
          <w:rFonts w:asciiTheme="majorHAnsi" w:eastAsia="Calibri" w:hAnsiTheme="majorHAnsi" w:cs="Arial"/>
          <w:sz w:val="24"/>
          <w:szCs w:val="24"/>
        </w:rPr>
        <w:t>)</w:t>
      </w:r>
      <w:r w:rsidR="00AD2D81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AD2D81" w:rsidRPr="00023FD5">
        <w:rPr>
          <w:rFonts w:asciiTheme="majorHAnsi" w:eastAsia="Calibri" w:hAnsiTheme="majorHAnsi" w:cs="Arial"/>
          <w:bCs/>
          <w:sz w:val="24"/>
          <w:szCs w:val="24"/>
        </w:rPr>
        <w:t>born on 13/10/1959 holder of a national identity card bearing number B1310594210500 and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AD2D81" w:rsidRPr="00547597">
        <w:rPr>
          <w:rFonts w:asciiTheme="majorHAnsi" w:eastAsia="Calibri" w:hAnsiTheme="majorHAnsi" w:cs="Arial"/>
          <w:sz w:val="24"/>
          <w:szCs w:val="24"/>
        </w:rPr>
        <w:t>(viii)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B37D1F">
        <w:rPr>
          <w:rFonts w:asciiTheme="majorHAnsi" w:eastAsia="Calibri" w:hAnsiTheme="majorHAnsi" w:cs="Arial"/>
          <w:b/>
          <w:sz w:val="24"/>
          <w:szCs w:val="24"/>
        </w:rPr>
        <w:t>Heirs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7F797F">
        <w:rPr>
          <w:rFonts w:asciiTheme="majorHAnsi" w:eastAsia="Calibri" w:hAnsiTheme="majorHAnsi" w:cs="Arial"/>
          <w:b/>
          <w:sz w:val="24"/>
          <w:szCs w:val="24"/>
        </w:rPr>
        <w:t>Chandraduth</w:t>
      </w:r>
      <w:proofErr w:type="spellEnd"/>
      <w:r w:rsidR="007F797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191E54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7F797F">
        <w:rPr>
          <w:rFonts w:asciiTheme="majorHAnsi" w:eastAsia="Calibri" w:hAnsiTheme="majorHAnsi" w:cs="Arial"/>
          <w:b/>
          <w:sz w:val="24"/>
          <w:szCs w:val="24"/>
        </w:rPr>
        <w:t xml:space="preserve"> also called 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Chandra</w:t>
      </w:r>
      <w:r w:rsidR="00D6409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184A5A">
        <w:rPr>
          <w:rFonts w:asciiTheme="majorHAnsi" w:eastAsia="Calibri" w:hAnsiTheme="majorHAnsi" w:cs="Arial"/>
          <w:b/>
          <w:sz w:val="24"/>
          <w:szCs w:val="24"/>
        </w:rPr>
        <w:t>S</w:t>
      </w:r>
      <w:r w:rsidR="00D64093">
        <w:rPr>
          <w:rFonts w:asciiTheme="majorHAnsi" w:eastAsia="Calibri" w:hAnsiTheme="majorHAnsi" w:cs="Arial"/>
          <w:b/>
          <w:sz w:val="24"/>
          <w:szCs w:val="24"/>
        </w:rPr>
        <w:t>a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>tish J</w:t>
      </w:r>
      <w:r w:rsidR="00184A5A">
        <w:rPr>
          <w:rFonts w:asciiTheme="majorHAnsi" w:eastAsia="Calibri" w:hAnsiTheme="majorHAnsi" w:cs="Arial"/>
          <w:b/>
          <w:sz w:val="24"/>
          <w:szCs w:val="24"/>
        </w:rPr>
        <w:t>AGAN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(Late</w:t>
      </w:r>
      <w:r w:rsidR="007F797F" w:rsidRPr="007F797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proofErr w:type="spellStart"/>
      <w:r w:rsidR="007F797F">
        <w:rPr>
          <w:rFonts w:asciiTheme="majorHAnsi" w:eastAsia="Calibri" w:hAnsiTheme="majorHAnsi" w:cs="Arial"/>
          <w:b/>
          <w:sz w:val="24"/>
          <w:szCs w:val="24"/>
        </w:rPr>
        <w:t>Chandraduth</w:t>
      </w:r>
      <w:proofErr w:type="spellEnd"/>
      <w:r w:rsidR="007F797F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191E54">
        <w:rPr>
          <w:rFonts w:asciiTheme="majorHAnsi" w:eastAsia="Calibri" w:hAnsiTheme="majorHAnsi" w:cs="Arial"/>
          <w:b/>
          <w:sz w:val="24"/>
          <w:szCs w:val="24"/>
        </w:rPr>
        <w:t>JUGNAH</w:t>
      </w:r>
      <w:r w:rsidR="00AD2D81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deceased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 xml:space="preserve"> on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03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/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10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/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2012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 xml:space="preserve"> as per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death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 xml:space="preserve"> 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lastRenderedPageBreak/>
        <w:t xml:space="preserve">certificate bearing number 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374</w:t>
      </w:r>
      <w:r w:rsidR="00B35153">
        <w:rPr>
          <w:rFonts w:asciiTheme="majorHAnsi" w:eastAsia="Calibri" w:hAnsiTheme="majorHAnsi" w:cs="Arial"/>
          <w:b/>
          <w:sz w:val="24"/>
          <w:szCs w:val="24"/>
        </w:rPr>
        <w:t>/</w:t>
      </w:r>
      <w:r w:rsidR="00AA1653">
        <w:rPr>
          <w:rFonts w:asciiTheme="majorHAnsi" w:eastAsia="Calibri" w:hAnsiTheme="majorHAnsi" w:cs="Arial"/>
          <w:b/>
          <w:sz w:val="24"/>
          <w:szCs w:val="24"/>
        </w:rPr>
        <w:t>2012</w:t>
      </w:r>
      <w:r w:rsidR="007A2200">
        <w:rPr>
          <w:rFonts w:asciiTheme="majorHAnsi" w:eastAsia="Calibri" w:hAnsiTheme="majorHAnsi" w:cs="Arial"/>
          <w:sz w:val="24"/>
          <w:szCs w:val="24"/>
        </w:rPr>
        <w:t xml:space="preserve"> and </w:t>
      </w:r>
      <w:r w:rsidR="00481DFB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B35153">
        <w:rPr>
          <w:rFonts w:asciiTheme="majorHAnsi" w:eastAsia="Calibri" w:hAnsiTheme="majorHAnsi" w:cs="Arial"/>
          <w:sz w:val="24"/>
          <w:szCs w:val="24"/>
        </w:rPr>
        <w:t>as</w:t>
      </w:r>
      <w:r w:rsidR="00907684">
        <w:rPr>
          <w:rFonts w:asciiTheme="majorHAnsi" w:eastAsia="Calibri" w:hAnsiTheme="majorHAnsi" w:cs="Arial"/>
          <w:sz w:val="24"/>
          <w:szCs w:val="24"/>
        </w:rPr>
        <w:t xml:space="preserve"> per</w:t>
      </w:r>
      <w:r w:rsidR="00B35153">
        <w:rPr>
          <w:rFonts w:asciiTheme="majorHAnsi" w:eastAsia="Calibri" w:hAnsiTheme="majorHAnsi" w:cs="Arial"/>
          <w:sz w:val="24"/>
          <w:szCs w:val="24"/>
        </w:rPr>
        <w:t xml:space="preserve"> affidavit of succession</w:t>
      </w:r>
      <w:r w:rsidR="00907684">
        <w:rPr>
          <w:rFonts w:asciiTheme="majorHAnsi" w:eastAsia="Calibri" w:hAnsiTheme="majorHAnsi" w:cs="Arial"/>
          <w:sz w:val="24"/>
          <w:szCs w:val="24"/>
        </w:rPr>
        <w:t xml:space="preserve"> transcribed in Volume</w:t>
      </w:r>
      <w:r w:rsidR="00B35153">
        <w:rPr>
          <w:rFonts w:asciiTheme="majorHAnsi" w:eastAsia="Calibri" w:hAnsiTheme="majorHAnsi" w:cs="Arial"/>
          <w:sz w:val="24"/>
          <w:szCs w:val="24"/>
        </w:rPr>
        <w:t xml:space="preserve"> TV 8745/19</w:t>
      </w:r>
      <w:r w:rsidR="007F6AEC">
        <w:rPr>
          <w:rFonts w:asciiTheme="majorHAnsi" w:eastAsia="Calibri" w:hAnsiTheme="majorHAnsi" w:cs="Arial"/>
          <w:sz w:val="24"/>
          <w:szCs w:val="24"/>
        </w:rPr>
        <w:t xml:space="preserve"> registered on 12/12/2012</w:t>
      </w:r>
      <w:r w:rsidR="007A2200">
        <w:rPr>
          <w:rFonts w:asciiTheme="majorHAnsi" w:eastAsia="Calibri" w:hAnsiTheme="majorHAnsi" w:cs="Arial"/>
          <w:sz w:val="24"/>
          <w:szCs w:val="24"/>
        </w:rPr>
        <w:t xml:space="preserve"> as evidenced by title deeds transcribed in Volumes TV 8031/1 &amp; TV 8031/2’’</w:t>
      </w:r>
      <w:r w:rsidR="00481DFB">
        <w:rPr>
          <w:rFonts w:asciiTheme="majorHAnsi" w:eastAsia="Calibri" w:hAnsiTheme="majorHAnsi" w:cs="Arial"/>
          <w:sz w:val="24"/>
          <w:szCs w:val="24"/>
        </w:rPr>
        <w:t xml:space="preserve"> </w:t>
      </w:r>
      <w:r w:rsidR="00554CBF" w:rsidRPr="000E7441">
        <w:rPr>
          <w:rFonts w:asciiTheme="majorHAnsi" w:eastAsia="Calibri" w:hAnsiTheme="majorHAnsi" w:cs="Arial"/>
          <w:sz w:val="24"/>
          <w:szCs w:val="24"/>
        </w:rPr>
        <w:t>wherever they appear.</w:t>
      </w:r>
    </w:p>
    <w:p w14:paraId="019BB11C" w14:textId="77777777" w:rsidR="000E7441" w:rsidRDefault="000E7441" w:rsidP="00C72BC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E6266F" w14:textId="77777777" w:rsidR="00C2766F" w:rsidRDefault="00C2766F" w:rsidP="00C72BC7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B4E61ED" w14:textId="77777777" w:rsidR="00C72BC7" w:rsidRPr="00733761" w:rsidRDefault="00C72BC7" w:rsidP="00C72BC7">
      <w:pPr>
        <w:spacing w:after="0" w:line="240" w:lineRule="auto"/>
        <w:rPr>
          <w:rFonts w:ascii="Cambria" w:hAnsi="Cambria"/>
          <w:b/>
        </w:rPr>
      </w:pPr>
      <w:bookmarkStart w:id="1" w:name="_Hlk24531537"/>
      <w:r w:rsidRPr="00733761">
        <w:rPr>
          <w:rFonts w:ascii="Cambria" w:hAnsi="Cambria"/>
          <w:b/>
        </w:rPr>
        <w:t xml:space="preserve">The Honourable </w:t>
      </w:r>
      <w:r w:rsidRPr="00AB44B7">
        <w:rPr>
          <w:rFonts w:ascii="Cambria" w:hAnsi="Cambria"/>
          <w:b/>
          <w:bCs/>
          <w:shd w:val="clear" w:color="auto" w:fill="FFFFFF"/>
        </w:rPr>
        <w:t>Louis Steven OBEEGADOO</w:t>
      </w:r>
    </w:p>
    <w:p w14:paraId="590F6DAE" w14:textId="77777777" w:rsidR="00C72BC7" w:rsidRPr="00733761" w:rsidRDefault="00C72BC7" w:rsidP="00C72BC7">
      <w:pPr>
        <w:spacing w:after="0" w:line="240" w:lineRule="auto"/>
        <w:rPr>
          <w:rFonts w:ascii="Cambria" w:hAnsi="Cambria"/>
          <w:b/>
        </w:rPr>
      </w:pPr>
      <w:r w:rsidRPr="00733761">
        <w:rPr>
          <w:rFonts w:ascii="Cambria" w:hAnsi="Cambria"/>
          <w:b/>
        </w:rPr>
        <w:t xml:space="preserve">Minister of Housing </w:t>
      </w:r>
      <w:r>
        <w:rPr>
          <w:rFonts w:ascii="Cambria" w:hAnsi="Cambria"/>
          <w:b/>
        </w:rPr>
        <w:t>and</w:t>
      </w:r>
      <w:r w:rsidRPr="00733761">
        <w:rPr>
          <w:rFonts w:ascii="Cambria" w:hAnsi="Cambria"/>
          <w:b/>
        </w:rPr>
        <w:t xml:space="preserve"> Land</w:t>
      </w:r>
      <w:r>
        <w:rPr>
          <w:rFonts w:ascii="Cambria" w:hAnsi="Cambria"/>
          <w:b/>
        </w:rPr>
        <w:t xml:space="preserve"> Use Planning</w:t>
      </w:r>
    </w:p>
    <w:p w14:paraId="3FEF88F9" w14:textId="77777777" w:rsidR="00C72BC7" w:rsidRPr="00733761" w:rsidRDefault="00C72BC7" w:rsidP="00C72BC7">
      <w:pPr>
        <w:spacing w:after="0" w:line="240" w:lineRule="auto"/>
        <w:rPr>
          <w:rFonts w:ascii="Cambria" w:hAnsi="Cambria"/>
          <w:b/>
        </w:rPr>
      </w:pPr>
      <w:r w:rsidRPr="00733761">
        <w:rPr>
          <w:rFonts w:ascii="Cambria" w:hAnsi="Cambria"/>
          <w:b/>
        </w:rPr>
        <w:t>Ebene Tower</w:t>
      </w:r>
    </w:p>
    <w:p w14:paraId="63668D59" w14:textId="34FA4DD4" w:rsidR="00C72BC7" w:rsidRPr="00924278" w:rsidRDefault="00C72BC7" w:rsidP="00C72BC7">
      <w:pPr>
        <w:spacing w:after="0" w:line="240" w:lineRule="auto"/>
      </w:pPr>
      <w:r w:rsidRPr="00733761">
        <w:rPr>
          <w:rFonts w:ascii="Cambria" w:hAnsi="Cambria"/>
          <w:b/>
        </w:rPr>
        <w:t>Ebene</w:t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</w:r>
      <w:r w:rsidRPr="00733761">
        <w:rPr>
          <w:rFonts w:ascii="Cambria" w:hAnsi="Cambria"/>
          <w:b/>
        </w:rPr>
        <w:tab/>
        <w:t xml:space="preserve">   Date:…</w:t>
      </w:r>
      <w:r>
        <w:rPr>
          <w:rFonts w:ascii="Cambria" w:hAnsi="Cambria"/>
          <w:b/>
        </w:rPr>
        <w:t>…</w:t>
      </w:r>
      <w:r w:rsidRPr="00733761">
        <w:rPr>
          <w:rFonts w:ascii="Cambria" w:hAnsi="Cambria"/>
          <w:b/>
        </w:rPr>
        <w:t>/……./ 20</w:t>
      </w:r>
      <w:bookmarkEnd w:id="1"/>
      <w:r w:rsidR="003F7553">
        <w:rPr>
          <w:rFonts w:ascii="Cambria" w:hAnsi="Cambria"/>
          <w:b/>
        </w:rPr>
        <w:t>20</w:t>
      </w:r>
    </w:p>
    <w:p w14:paraId="6E109A7E" w14:textId="7A1B7B19" w:rsidR="00E67D79" w:rsidRPr="00327282" w:rsidRDefault="00E67D79" w:rsidP="00C72BC7">
      <w:pPr>
        <w:spacing w:after="0" w:line="240" w:lineRule="auto"/>
        <w:jc w:val="both"/>
        <w:rPr>
          <w:rFonts w:ascii="Cambria" w:hAnsi="Cambria"/>
          <w:b/>
        </w:rPr>
      </w:pPr>
    </w:p>
    <w:sectPr w:rsidR="00E67D79" w:rsidRPr="00327282" w:rsidSect="00B37D1F">
      <w:foot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051225" w14:textId="77777777" w:rsidR="00867373" w:rsidRDefault="00867373" w:rsidP="00680DC4">
      <w:pPr>
        <w:spacing w:after="0" w:line="240" w:lineRule="auto"/>
      </w:pPr>
      <w:r>
        <w:separator/>
      </w:r>
    </w:p>
  </w:endnote>
  <w:endnote w:type="continuationSeparator" w:id="0">
    <w:p w14:paraId="732E4AB0" w14:textId="77777777" w:rsidR="00867373" w:rsidRDefault="00867373" w:rsidP="00680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792107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7B003D9" w14:textId="68630CB0" w:rsidR="00680DC4" w:rsidRDefault="00680DC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6B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E46B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6907046" w14:textId="77777777" w:rsidR="00680DC4" w:rsidRDefault="00680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DFE0F" w14:textId="77777777" w:rsidR="00867373" w:rsidRDefault="00867373" w:rsidP="00680DC4">
      <w:pPr>
        <w:spacing w:after="0" w:line="240" w:lineRule="auto"/>
      </w:pPr>
      <w:r>
        <w:separator/>
      </w:r>
    </w:p>
  </w:footnote>
  <w:footnote w:type="continuationSeparator" w:id="0">
    <w:p w14:paraId="1CF5F986" w14:textId="77777777" w:rsidR="00867373" w:rsidRDefault="00867373" w:rsidP="00680D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71A"/>
    <w:rsid w:val="00006D59"/>
    <w:rsid w:val="000139F5"/>
    <w:rsid w:val="00023FD5"/>
    <w:rsid w:val="00052A3B"/>
    <w:rsid w:val="0005503C"/>
    <w:rsid w:val="000A02CD"/>
    <w:rsid w:val="000A4E91"/>
    <w:rsid w:val="000C7EA7"/>
    <w:rsid w:val="000D3106"/>
    <w:rsid w:val="000E7441"/>
    <w:rsid w:val="000F49AF"/>
    <w:rsid w:val="00104B9E"/>
    <w:rsid w:val="001260C1"/>
    <w:rsid w:val="0012776D"/>
    <w:rsid w:val="00133074"/>
    <w:rsid w:val="001432EB"/>
    <w:rsid w:val="00152153"/>
    <w:rsid w:val="00184A5A"/>
    <w:rsid w:val="00191E54"/>
    <w:rsid w:val="001D1A77"/>
    <w:rsid w:val="001E4881"/>
    <w:rsid w:val="001F7329"/>
    <w:rsid w:val="00220EEE"/>
    <w:rsid w:val="00246407"/>
    <w:rsid w:val="00280C64"/>
    <w:rsid w:val="00281B51"/>
    <w:rsid w:val="002A157D"/>
    <w:rsid w:val="002B467A"/>
    <w:rsid w:val="002D011E"/>
    <w:rsid w:val="002E0AD5"/>
    <w:rsid w:val="002E39E5"/>
    <w:rsid w:val="00324745"/>
    <w:rsid w:val="00326927"/>
    <w:rsid w:val="00364A0A"/>
    <w:rsid w:val="0038639C"/>
    <w:rsid w:val="003A19B7"/>
    <w:rsid w:val="003C3EE3"/>
    <w:rsid w:val="003C49FE"/>
    <w:rsid w:val="003F4040"/>
    <w:rsid w:val="003F7553"/>
    <w:rsid w:val="00457A27"/>
    <w:rsid w:val="0046786F"/>
    <w:rsid w:val="00481DFB"/>
    <w:rsid w:val="00483D89"/>
    <w:rsid w:val="00485960"/>
    <w:rsid w:val="0049167D"/>
    <w:rsid w:val="004A485A"/>
    <w:rsid w:val="004D3F82"/>
    <w:rsid w:val="004E71AA"/>
    <w:rsid w:val="004F173F"/>
    <w:rsid w:val="00503A31"/>
    <w:rsid w:val="00547292"/>
    <w:rsid w:val="00547597"/>
    <w:rsid w:val="00554CBF"/>
    <w:rsid w:val="005C4166"/>
    <w:rsid w:val="005D3FCC"/>
    <w:rsid w:val="005E46B9"/>
    <w:rsid w:val="00622416"/>
    <w:rsid w:val="006577CF"/>
    <w:rsid w:val="00680DC4"/>
    <w:rsid w:val="0068763B"/>
    <w:rsid w:val="006D0B54"/>
    <w:rsid w:val="0070722C"/>
    <w:rsid w:val="00721E66"/>
    <w:rsid w:val="00742D8B"/>
    <w:rsid w:val="00752F56"/>
    <w:rsid w:val="00762D26"/>
    <w:rsid w:val="00777552"/>
    <w:rsid w:val="007A2200"/>
    <w:rsid w:val="007F0B42"/>
    <w:rsid w:val="007F6AEC"/>
    <w:rsid w:val="007F739A"/>
    <w:rsid w:val="007F797F"/>
    <w:rsid w:val="008237AB"/>
    <w:rsid w:val="00855C06"/>
    <w:rsid w:val="00867373"/>
    <w:rsid w:val="00872304"/>
    <w:rsid w:val="00893FCF"/>
    <w:rsid w:val="008A6307"/>
    <w:rsid w:val="00907684"/>
    <w:rsid w:val="009126AA"/>
    <w:rsid w:val="00921517"/>
    <w:rsid w:val="009378C7"/>
    <w:rsid w:val="00944978"/>
    <w:rsid w:val="00992CB7"/>
    <w:rsid w:val="00994B6F"/>
    <w:rsid w:val="009970BF"/>
    <w:rsid w:val="009A256A"/>
    <w:rsid w:val="009B770D"/>
    <w:rsid w:val="009D201C"/>
    <w:rsid w:val="009D6E94"/>
    <w:rsid w:val="009E6FED"/>
    <w:rsid w:val="00A4247B"/>
    <w:rsid w:val="00A43E04"/>
    <w:rsid w:val="00A47DAE"/>
    <w:rsid w:val="00A574B4"/>
    <w:rsid w:val="00A707A7"/>
    <w:rsid w:val="00A719BF"/>
    <w:rsid w:val="00A810FC"/>
    <w:rsid w:val="00AA1653"/>
    <w:rsid w:val="00AB53D8"/>
    <w:rsid w:val="00AC1D3D"/>
    <w:rsid w:val="00AC333A"/>
    <w:rsid w:val="00AD2D81"/>
    <w:rsid w:val="00B35153"/>
    <w:rsid w:val="00B37D1F"/>
    <w:rsid w:val="00B437BF"/>
    <w:rsid w:val="00B57165"/>
    <w:rsid w:val="00B7405D"/>
    <w:rsid w:val="00BC2A99"/>
    <w:rsid w:val="00BD28AC"/>
    <w:rsid w:val="00BE6E68"/>
    <w:rsid w:val="00C13C84"/>
    <w:rsid w:val="00C22010"/>
    <w:rsid w:val="00C2766F"/>
    <w:rsid w:val="00C613C6"/>
    <w:rsid w:val="00C72BC7"/>
    <w:rsid w:val="00C9620B"/>
    <w:rsid w:val="00CC512E"/>
    <w:rsid w:val="00CE4EFB"/>
    <w:rsid w:val="00D1414D"/>
    <w:rsid w:val="00D1671A"/>
    <w:rsid w:val="00D430E2"/>
    <w:rsid w:val="00D64093"/>
    <w:rsid w:val="00D7004A"/>
    <w:rsid w:val="00D85A13"/>
    <w:rsid w:val="00DB3357"/>
    <w:rsid w:val="00DC26CC"/>
    <w:rsid w:val="00DF102E"/>
    <w:rsid w:val="00DF1168"/>
    <w:rsid w:val="00E00B51"/>
    <w:rsid w:val="00E119DB"/>
    <w:rsid w:val="00E150DF"/>
    <w:rsid w:val="00E23328"/>
    <w:rsid w:val="00E30FC8"/>
    <w:rsid w:val="00E67D79"/>
    <w:rsid w:val="00E72B93"/>
    <w:rsid w:val="00E95712"/>
    <w:rsid w:val="00EB0470"/>
    <w:rsid w:val="00EB2782"/>
    <w:rsid w:val="00EE22B5"/>
    <w:rsid w:val="00F31433"/>
    <w:rsid w:val="00F3191D"/>
    <w:rsid w:val="00F571E3"/>
    <w:rsid w:val="00F610E5"/>
    <w:rsid w:val="00F96733"/>
    <w:rsid w:val="00FA032A"/>
    <w:rsid w:val="00FB7695"/>
    <w:rsid w:val="00FE5AD2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CD556"/>
  <w15:docId w15:val="{AFAB657A-8835-4286-B99D-7066E4BE7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71A"/>
    <w:pPr>
      <w:spacing w:after="200"/>
      <w:jc w:val="left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1671A"/>
    <w:pPr>
      <w:spacing w:after="0" w:line="240" w:lineRule="auto"/>
    </w:pPr>
    <w:rPr>
      <w:rFonts w:ascii="Consolas" w:eastAsia="Calibri" w:hAnsi="Consolas" w:cs="Arial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671A"/>
    <w:rPr>
      <w:rFonts w:ascii="Consolas" w:eastAsia="Calibri" w:hAnsi="Consolas" w:cs="Arial"/>
      <w:sz w:val="21"/>
      <w:szCs w:val="21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80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DC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80D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DC4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3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333A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3FC4C48176D4BA39FB2B3A58FDD54" ma:contentTypeVersion="1" ma:contentTypeDescription="Create a new document." ma:contentTypeScope="" ma:versionID="7350b534a8aa33a7f4abf92fcd5ca3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862BCF0-E4B7-41F2-AA33-E6EAA36BF085}"/>
</file>

<file path=customXml/itemProps2.xml><?xml version="1.0" encoding="utf-8"?>
<ds:datastoreItem xmlns:ds="http://schemas.openxmlformats.org/officeDocument/2006/customXml" ds:itemID="{6E76829A-FB4A-48CE-825A-C6BD55B3A009}"/>
</file>

<file path=customXml/itemProps3.xml><?xml version="1.0" encoding="utf-8"?>
<ds:datastoreItem xmlns:ds="http://schemas.openxmlformats.org/officeDocument/2006/customXml" ds:itemID="{77FD7341-6AF4-48CC-B80F-400EE3DA39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RDA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RDA</dc:creator>
  <cp:keywords/>
  <dc:description/>
  <cp:lastModifiedBy>Windows User</cp:lastModifiedBy>
  <cp:revision>2</cp:revision>
  <cp:lastPrinted>2020-01-17T11:32:00Z</cp:lastPrinted>
  <dcterms:created xsi:type="dcterms:W3CDTF">2020-07-24T12:27:00Z</dcterms:created>
  <dcterms:modified xsi:type="dcterms:W3CDTF">2020-07-24T12:27:00Z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0x0101002493FC4C48176D4BA39FB2B3A58FDD54</vt:lpwstr>
  </property>
</Properties>
</file>